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BAE47" w14:textId="77777777" w:rsidR="00E56E7D" w:rsidRDefault="00D65D79" w:rsidP="005F0E58">
      <w:pPr>
        <w:spacing w:line="360" w:lineRule="auto"/>
        <w:jc w:val="center"/>
        <w:rPr>
          <w:rFonts w:asciiTheme="minorHAnsi" w:hAnsiTheme="minorHAnsi" w:cs="Arial"/>
          <w:b/>
          <w:color w:val="800000"/>
          <w:sz w:val="44"/>
          <w:szCs w:val="44"/>
        </w:rPr>
      </w:pPr>
      <w:r>
        <w:rPr>
          <w:rFonts w:asciiTheme="minorHAnsi" w:hAnsiTheme="minorHAnsi" w:cs="Arial"/>
          <w:b/>
          <w:color w:val="800000"/>
          <w:sz w:val="44"/>
          <w:szCs w:val="44"/>
        </w:rPr>
        <w:t>BASISCURSUS</w:t>
      </w:r>
    </w:p>
    <w:p w14:paraId="445992F7" w14:textId="77777777" w:rsidR="00E56E7D" w:rsidRDefault="006F3684" w:rsidP="005F0E58">
      <w:pPr>
        <w:spacing w:line="360" w:lineRule="auto"/>
        <w:jc w:val="center"/>
        <w:rPr>
          <w:rFonts w:asciiTheme="minorHAnsi" w:hAnsiTheme="minorHAnsi" w:cs="Arial"/>
          <w:b/>
          <w:color w:val="800000"/>
          <w:sz w:val="44"/>
          <w:szCs w:val="44"/>
        </w:rPr>
      </w:pPr>
      <w:r w:rsidRPr="005F0E58">
        <w:rPr>
          <w:rFonts w:asciiTheme="minorHAnsi" w:hAnsiTheme="minorHAnsi" w:cs="Arial"/>
          <w:b/>
          <w:color w:val="800000"/>
          <w:sz w:val="44"/>
          <w:szCs w:val="44"/>
        </w:rPr>
        <w:t>SUPERVIS</w:t>
      </w:r>
      <w:r w:rsidR="00D65D79">
        <w:rPr>
          <w:rFonts w:asciiTheme="minorHAnsi" w:hAnsiTheme="minorHAnsi" w:cs="Arial"/>
          <w:b/>
          <w:color w:val="800000"/>
          <w:sz w:val="44"/>
          <w:szCs w:val="44"/>
        </w:rPr>
        <w:t>IE</w:t>
      </w:r>
      <w:r w:rsidRPr="005F0E58">
        <w:rPr>
          <w:rFonts w:asciiTheme="minorHAnsi" w:hAnsiTheme="minorHAnsi" w:cs="Arial"/>
          <w:b/>
          <w:color w:val="800000"/>
          <w:sz w:val="44"/>
          <w:szCs w:val="44"/>
        </w:rPr>
        <w:t xml:space="preserve"> &amp;</w:t>
      </w:r>
      <w:r w:rsidR="00234A21" w:rsidRPr="005F0E58">
        <w:rPr>
          <w:rFonts w:asciiTheme="minorHAnsi" w:hAnsiTheme="minorHAnsi" w:cs="Arial"/>
          <w:b/>
          <w:color w:val="800000"/>
          <w:sz w:val="44"/>
          <w:szCs w:val="44"/>
        </w:rPr>
        <w:t xml:space="preserve"> MENTOR</w:t>
      </w:r>
      <w:r w:rsidR="00D65D79">
        <w:rPr>
          <w:rFonts w:asciiTheme="minorHAnsi" w:hAnsiTheme="minorHAnsi" w:cs="Arial"/>
          <w:b/>
          <w:color w:val="800000"/>
          <w:sz w:val="44"/>
          <w:szCs w:val="44"/>
        </w:rPr>
        <w:t>AAT</w:t>
      </w:r>
      <w:r w:rsidR="005F0E58" w:rsidRPr="005F0E58">
        <w:rPr>
          <w:rFonts w:asciiTheme="minorHAnsi" w:hAnsiTheme="minorHAnsi" w:cs="Arial"/>
          <w:b/>
          <w:color w:val="800000"/>
          <w:sz w:val="44"/>
          <w:szCs w:val="44"/>
        </w:rPr>
        <w:t xml:space="preserve"> </w:t>
      </w:r>
    </w:p>
    <w:p w14:paraId="3B67D7E9" w14:textId="77777777" w:rsidR="00234A21" w:rsidRPr="005F0E58" w:rsidRDefault="005F0E58" w:rsidP="005F0E58">
      <w:pPr>
        <w:spacing w:line="360" w:lineRule="auto"/>
        <w:jc w:val="center"/>
        <w:rPr>
          <w:rFonts w:asciiTheme="minorHAnsi" w:hAnsiTheme="minorHAnsi" w:cs="Arial"/>
          <w:b/>
          <w:color w:val="800000"/>
          <w:sz w:val="44"/>
          <w:szCs w:val="44"/>
        </w:rPr>
      </w:pPr>
      <w:r w:rsidRPr="005F0E58">
        <w:rPr>
          <w:rFonts w:asciiTheme="minorHAnsi" w:hAnsiTheme="minorHAnsi" w:cs="Arial"/>
          <w:b/>
          <w:color w:val="800000"/>
          <w:sz w:val="44"/>
          <w:szCs w:val="44"/>
        </w:rPr>
        <w:t>201</w:t>
      </w:r>
      <w:r w:rsidR="00D65D79">
        <w:rPr>
          <w:rFonts w:asciiTheme="minorHAnsi" w:hAnsiTheme="minorHAnsi" w:cs="Arial"/>
          <w:b/>
          <w:color w:val="800000"/>
          <w:sz w:val="44"/>
          <w:szCs w:val="44"/>
        </w:rPr>
        <w:t>9</w:t>
      </w:r>
    </w:p>
    <w:p w14:paraId="19D2D8BE" w14:textId="77777777" w:rsidR="00234A21" w:rsidRDefault="00234A21" w:rsidP="005F0E58">
      <w:pPr>
        <w:spacing w:line="360" w:lineRule="auto"/>
        <w:jc w:val="center"/>
        <w:rPr>
          <w:rFonts w:asciiTheme="minorHAnsi" w:hAnsiTheme="minorHAnsi" w:cs="Arial"/>
          <w:color w:val="800000"/>
        </w:rPr>
      </w:pPr>
    </w:p>
    <w:p w14:paraId="79548246" w14:textId="77777777" w:rsidR="00A94498" w:rsidRDefault="00AD7456" w:rsidP="00ED6927">
      <w:pPr>
        <w:spacing w:line="360" w:lineRule="auto"/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</w:rPr>
        <w:t xml:space="preserve">Data: </w:t>
      </w:r>
    </w:p>
    <w:p w14:paraId="30275713" w14:textId="0BF2CCDE" w:rsidR="00ED6927" w:rsidRPr="00A87367" w:rsidRDefault="00ED6927" w:rsidP="00ED6927">
      <w:pPr>
        <w:spacing w:line="360" w:lineRule="auto"/>
        <w:rPr>
          <w:rFonts w:asciiTheme="minorHAnsi" w:hAnsiTheme="minorHAnsi" w:cs="Arial"/>
          <w:sz w:val="16"/>
          <w:szCs w:val="16"/>
        </w:rPr>
      </w:pPr>
      <w:r w:rsidRPr="00A87367">
        <w:rPr>
          <w:rFonts w:asciiTheme="minorHAnsi" w:hAnsiTheme="minorHAnsi" w:cs="Arial"/>
          <w:sz w:val="16"/>
          <w:szCs w:val="16"/>
        </w:rPr>
        <w:t>28 juni</w:t>
      </w:r>
      <w:r w:rsidR="00A94498" w:rsidRPr="00A87367">
        <w:rPr>
          <w:rFonts w:asciiTheme="minorHAnsi" w:hAnsiTheme="minorHAnsi" w:cs="Arial"/>
          <w:sz w:val="16"/>
          <w:szCs w:val="16"/>
        </w:rPr>
        <w:t xml:space="preserve"> 2019 </w:t>
      </w:r>
      <w:r w:rsidR="00134D7B">
        <w:rPr>
          <w:rFonts w:asciiTheme="minorHAnsi" w:hAnsiTheme="minorHAnsi" w:cs="Arial"/>
          <w:sz w:val="16"/>
          <w:szCs w:val="16"/>
        </w:rPr>
        <w:t>&amp;</w:t>
      </w:r>
      <w:r w:rsidR="00134D7B">
        <w:rPr>
          <w:rFonts w:asciiTheme="minorHAnsi" w:hAnsiTheme="minorHAnsi" w:cs="Arial"/>
          <w:b/>
          <w:sz w:val="16"/>
          <w:szCs w:val="16"/>
        </w:rPr>
        <w:t xml:space="preserve"> </w:t>
      </w:r>
      <w:r w:rsidRPr="00A87367">
        <w:rPr>
          <w:rFonts w:asciiTheme="minorHAnsi" w:hAnsiTheme="minorHAnsi" w:cs="Arial"/>
          <w:sz w:val="16"/>
          <w:szCs w:val="16"/>
        </w:rPr>
        <w:t>05 juli 2019</w:t>
      </w:r>
      <w:r w:rsidR="00A94498" w:rsidRPr="00A87367">
        <w:rPr>
          <w:rFonts w:asciiTheme="minorHAnsi" w:hAnsiTheme="minorHAnsi" w:cs="Arial"/>
          <w:sz w:val="16"/>
          <w:szCs w:val="16"/>
        </w:rPr>
        <w:t xml:space="preserve"> </w:t>
      </w:r>
      <w:r w:rsidR="00A94498" w:rsidRPr="00A87367">
        <w:rPr>
          <w:rFonts w:asciiTheme="minorHAnsi" w:hAnsiTheme="minorHAnsi" w:cs="Arial"/>
          <w:b/>
          <w:sz w:val="16"/>
          <w:szCs w:val="16"/>
        </w:rPr>
        <w:t>1</w:t>
      </w:r>
      <w:r w:rsidR="00134D7B">
        <w:rPr>
          <w:rFonts w:asciiTheme="minorHAnsi" w:hAnsiTheme="minorHAnsi" w:cs="Arial"/>
          <w:b/>
          <w:sz w:val="16"/>
          <w:szCs w:val="16"/>
        </w:rPr>
        <w:t>2</w:t>
      </w:r>
      <w:r w:rsidR="00A94498" w:rsidRPr="00A87367">
        <w:rPr>
          <w:rFonts w:asciiTheme="minorHAnsi" w:hAnsiTheme="minorHAnsi" w:cs="Arial"/>
          <w:b/>
          <w:sz w:val="16"/>
          <w:szCs w:val="16"/>
        </w:rPr>
        <w:t>.</w:t>
      </w:r>
      <w:r w:rsidR="00134D7B">
        <w:rPr>
          <w:rFonts w:asciiTheme="minorHAnsi" w:hAnsiTheme="minorHAnsi" w:cs="Arial"/>
          <w:b/>
          <w:sz w:val="16"/>
          <w:szCs w:val="16"/>
        </w:rPr>
        <w:t>3</w:t>
      </w:r>
      <w:r w:rsidR="00A94498" w:rsidRPr="00A87367">
        <w:rPr>
          <w:rFonts w:asciiTheme="minorHAnsi" w:hAnsiTheme="minorHAnsi" w:cs="Arial"/>
          <w:b/>
          <w:sz w:val="16"/>
          <w:szCs w:val="16"/>
        </w:rPr>
        <w:t xml:space="preserve">0 – </w:t>
      </w:r>
      <w:r w:rsidR="00A87367" w:rsidRPr="00A87367">
        <w:rPr>
          <w:rFonts w:asciiTheme="minorHAnsi" w:hAnsiTheme="minorHAnsi" w:cs="Arial"/>
          <w:b/>
          <w:sz w:val="16"/>
          <w:szCs w:val="16"/>
        </w:rPr>
        <w:t>17</w:t>
      </w:r>
      <w:r w:rsidR="00A94498" w:rsidRPr="00A87367">
        <w:rPr>
          <w:rFonts w:asciiTheme="minorHAnsi" w:hAnsiTheme="minorHAnsi" w:cs="Arial"/>
          <w:b/>
          <w:sz w:val="16"/>
          <w:szCs w:val="16"/>
        </w:rPr>
        <w:t>.00u</w:t>
      </w:r>
    </w:p>
    <w:p w14:paraId="704446C5" w14:textId="77777777" w:rsidR="00ED6927" w:rsidRPr="00AD7456" w:rsidRDefault="00ED6927" w:rsidP="00ED6927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sz w:val="16"/>
          <w:szCs w:val="16"/>
        </w:rPr>
      </w:pPr>
    </w:p>
    <w:p w14:paraId="065BEFBA" w14:textId="77777777" w:rsidR="00ED6927" w:rsidRPr="00AD7456" w:rsidRDefault="00ED6927" w:rsidP="00ED6927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sz w:val="16"/>
          <w:szCs w:val="16"/>
        </w:rPr>
      </w:pPr>
      <w:r w:rsidRPr="00AD7456">
        <w:rPr>
          <w:rFonts w:asciiTheme="minorHAnsi" w:hAnsiTheme="minorHAnsi" w:cs="Arial"/>
          <w:b/>
          <w:sz w:val="16"/>
          <w:szCs w:val="16"/>
        </w:rPr>
        <w:t>Locatie</w:t>
      </w:r>
    </w:p>
    <w:p w14:paraId="1008654D" w14:textId="77777777" w:rsidR="00ED6927" w:rsidRPr="00AD7456" w:rsidRDefault="00ED6927" w:rsidP="00ED6927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16"/>
          <w:szCs w:val="16"/>
        </w:rPr>
      </w:pPr>
      <w:r w:rsidRPr="00AD7456">
        <w:rPr>
          <w:rFonts w:asciiTheme="minorHAnsi" w:hAnsiTheme="minorHAnsi" w:cs="Arial"/>
          <w:sz w:val="16"/>
          <w:szCs w:val="16"/>
        </w:rPr>
        <w:t>Baarsjesweg 224, 1058 AA Amsterdam - onderwijsruimte 0.38</w:t>
      </w:r>
      <w:r w:rsidRPr="00AD7456">
        <w:rPr>
          <w:rFonts w:asciiTheme="minorHAnsi" w:hAnsiTheme="minorHAnsi" w:cs="Arial"/>
          <w:sz w:val="16"/>
          <w:szCs w:val="16"/>
        </w:rPr>
        <w:br/>
      </w:r>
    </w:p>
    <w:p w14:paraId="2D22ED53" w14:textId="77777777" w:rsidR="00ED6927" w:rsidRPr="00AD7456" w:rsidRDefault="00ED6927" w:rsidP="00ED6927">
      <w:pPr>
        <w:spacing w:line="360" w:lineRule="auto"/>
        <w:rPr>
          <w:rFonts w:asciiTheme="minorHAnsi" w:hAnsiTheme="minorHAnsi" w:cs="Arial"/>
          <w:b/>
          <w:sz w:val="16"/>
          <w:szCs w:val="16"/>
        </w:rPr>
      </w:pPr>
      <w:r w:rsidRPr="00AD7456">
        <w:rPr>
          <w:rFonts w:asciiTheme="minorHAnsi" w:hAnsiTheme="minorHAnsi" w:cs="Arial"/>
          <w:b/>
          <w:sz w:val="16"/>
          <w:szCs w:val="16"/>
        </w:rPr>
        <w:t>Docenten</w:t>
      </w:r>
    </w:p>
    <w:p w14:paraId="2FF76564" w14:textId="77777777" w:rsidR="00ED6927" w:rsidRPr="00AD7456" w:rsidRDefault="00ED6927" w:rsidP="00ED6927">
      <w:pPr>
        <w:spacing w:line="360" w:lineRule="auto"/>
        <w:rPr>
          <w:rFonts w:asciiTheme="minorHAnsi" w:hAnsiTheme="minorHAnsi" w:cs="Arial"/>
          <w:sz w:val="16"/>
          <w:szCs w:val="16"/>
        </w:rPr>
      </w:pPr>
      <w:r w:rsidRPr="00AD7456">
        <w:rPr>
          <w:rFonts w:asciiTheme="minorHAnsi" w:hAnsiTheme="minorHAnsi" w:cs="Arial"/>
          <w:sz w:val="16"/>
          <w:szCs w:val="16"/>
        </w:rPr>
        <w:t>Dr. H.L. Van, psychiater, opleider Arkin</w:t>
      </w:r>
    </w:p>
    <w:p w14:paraId="40F977CF" w14:textId="77777777" w:rsidR="00ED6927" w:rsidRPr="00AD7456" w:rsidRDefault="00ED6927" w:rsidP="00ED6927">
      <w:pPr>
        <w:spacing w:line="360" w:lineRule="auto"/>
        <w:rPr>
          <w:rFonts w:asciiTheme="minorHAnsi" w:hAnsiTheme="minorHAnsi" w:cs="Arial"/>
          <w:sz w:val="16"/>
          <w:szCs w:val="16"/>
        </w:rPr>
      </w:pPr>
      <w:r w:rsidRPr="00AD7456">
        <w:rPr>
          <w:rFonts w:asciiTheme="minorHAnsi" w:hAnsiTheme="minorHAnsi" w:cs="Arial"/>
          <w:sz w:val="16"/>
          <w:szCs w:val="16"/>
        </w:rPr>
        <w:t>Drs. N. Schutter, psychiater, stageopleider aandachtsgebied ouderen</w:t>
      </w:r>
    </w:p>
    <w:p w14:paraId="3D7608CE" w14:textId="77777777" w:rsidR="00ED6927" w:rsidRPr="00AD7456" w:rsidRDefault="00ED6927" w:rsidP="00ED6927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16"/>
          <w:szCs w:val="16"/>
        </w:rPr>
      </w:pPr>
    </w:p>
    <w:p w14:paraId="743CA10C" w14:textId="77777777" w:rsidR="00ED6927" w:rsidRPr="00AD7456" w:rsidRDefault="00ED6927" w:rsidP="00ED6927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bCs/>
          <w:sz w:val="16"/>
          <w:szCs w:val="16"/>
        </w:rPr>
      </w:pPr>
      <w:r w:rsidRPr="00AD7456">
        <w:rPr>
          <w:rFonts w:asciiTheme="minorHAnsi" w:hAnsiTheme="minorHAnsi" w:cs="Arial"/>
          <w:b/>
          <w:bCs/>
          <w:sz w:val="16"/>
          <w:szCs w:val="16"/>
        </w:rPr>
        <w:t xml:space="preserve">Aanmelden en informatie </w:t>
      </w:r>
    </w:p>
    <w:p w14:paraId="54FB3DDF" w14:textId="77777777" w:rsidR="00ED6927" w:rsidRPr="00AD7456" w:rsidRDefault="00ED6927" w:rsidP="00ED6927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16"/>
          <w:szCs w:val="16"/>
        </w:rPr>
      </w:pPr>
      <w:r w:rsidRPr="00AD7456">
        <w:rPr>
          <w:rFonts w:asciiTheme="minorHAnsi" w:hAnsiTheme="minorHAnsi" w:cs="Arial"/>
          <w:sz w:val="16"/>
          <w:szCs w:val="16"/>
        </w:rPr>
        <w:t>Aan deelname zijn geen kosten verbonden</w:t>
      </w:r>
    </w:p>
    <w:p w14:paraId="45817F3C" w14:textId="77777777" w:rsidR="00ED6927" w:rsidRPr="00AD7456" w:rsidRDefault="00ED6927" w:rsidP="00ED6927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16"/>
          <w:szCs w:val="16"/>
        </w:rPr>
      </w:pPr>
      <w:r w:rsidRPr="00AD7456">
        <w:rPr>
          <w:rFonts w:asciiTheme="minorHAnsi" w:hAnsiTheme="minorHAnsi" w:cs="Arial"/>
          <w:sz w:val="16"/>
          <w:szCs w:val="16"/>
        </w:rPr>
        <w:t xml:space="preserve">Aanmelden is verplicht via </w:t>
      </w:r>
      <w:hyperlink r:id="rId8" w:history="1">
        <w:r w:rsidRPr="00AD7456">
          <w:rPr>
            <w:rStyle w:val="Hyperlink"/>
            <w:rFonts w:asciiTheme="minorHAnsi" w:hAnsiTheme="minorHAnsi" w:cs="Arial"/>
            <w:sz w:val="16"/>
            <w:szCs w:val="16"/>
          </w:rPr>
          <w:t>opleiding.psychiatrie@arkin.nl</w:t>
        </w:r>
      </w:hyperlink>
      <w:r w:rsidRPr="00AD7456">
        <w:rPr>
          <w:rFonts w:asciiTheme="minorHAnsi" w:hAnsiTheme="minorHAnsi" w:cs="Arial"/>
          <w:sz w:val="16"/>
          <w:szCs w:val="16"/>
        </w:rPr>
        <w:t xml:space="preserve"> </w:t>
      </w:r>
    </w:p>
    <w:p w14:paraId="13FAF7DE" w14:textId="77777777" w:rsidR="00234A21" w:rsidRPr="00BB3CB8" w:rsidRDefault="00ED6927" w:rsidP="00BB3CB8">
      <w:pPr>
        <w:spacing w:line="360" w:lineRule="auto"/>
        <w:rPr>
          <w:rFonts w:asciiTheme="minorHAnsi" w:hAnsiTheme="minorHAnsi" w:cs="Arial"/>
          <w:color w:val="800000"/>
        </w:rPr>
      </w:pPr>
      <w:r w:rsidRPr="00AD7456">
        <w:rPr>
          <w:rFonts w:asciiTheme="minorHAnsi" w:hAnsiTheme="minorHAnsi" w:cs="Arial"/>
          <w:sz w:val="16"/>
          <w:szCs w:val="16"/>
        </w:rPr>
        <w:t>Accreditatie is toegekend</w:t>
      </w:r>
      <w:r w:rsidR="00BB3CB8" w:rsidRPr="00AD7456">
        <w:rPr>
          <w:rFonts w:asciiTheme="minorHAnsi" w:hAnsiTheme="minorHAnsi" w:cs="Arial"/>
          <w:color w:val="800000"/>
          <w:sz w:val="16"/>
          <w:szCs w:val="16"/>
        </w:rPr>
        <w:br/>
      </w:r>
      <w:r w:rsidR="00137C6B">
        <w:rPr>
          <w:rFonts w:asciiTheme="minorHAnsi" w:hAnsiTheme="minorHAnsi" w:cs="Arial"/>
          <w:b/>
          <w:sz w:val="18"/>
          <w:szCs w:val="18"/>
        </w:rPr>
        <w:tab/>
      </w:r>
      <w:r w:rsidR="00137C6B">
        <w:rPr>
          <w:rFonts w:asciiTheme="minorHAnsi" w:hAnsiTheme="minorHAnsi" w:cs="Arial"/>
          <w:b/>
          <w:sz w:val="18"/>
          <w:szCs w:val="18"/>
        </w:rPr>
        <w:tab/>
      </w:r>
      <w:r w:rsidR="00137C6B">
        <w:rPr>
          <w:rFonts w:asciiTheme="minorHAnsi" w:hAnsiTheme="minorHAnsi" w:cs="Arial"/>
          <w:b/>
          <w:sz w:val="18"/>
          <w:szCs w:val="18"/>
        </w:rPr>
        <w:tab/>
      </w:r>
      <w:r w:rsidR="00137C6B">
        <w:rPr>
          <w:rFonts w:asciiTheme="minorHAnsi" w:hAnsiTheme="minorHAnsi" w:cs="Arial"/>
          <w:b/>
          <w:sz w:val="18"/>
          <w:szCs w:val="18"/>
        </w:rPr>
        <w:tab/>
      </w:r>
      <w:r w:rsidR="00137C6B">
        <w:rPr>
          <w:rFonts w:asciiTheme="minorHAnsi" w:hAnsiTheme="minorHAnsi" w:cs="Arial"/>
          <w:b/>
          <w:sz w:val="18"/>
          <w:szCs w:val="18"/>
        </w:rPr>
        <w:tab/>
      </w:r>
    </w:p>
    <w:p w14:paraId="1E03B5AD" w14:textId="77777777" w:rsidR="00234A21" w:rsidRPr="00AD7456" w:rsidRDefault="005F0E58" w:rsidP="005F0E58">
      <w:pPr>
        <w:spacing w:line="360" w:lineRule="auto"/>
        <w:rPr>
          <w:rFonts w:asciiTheme="minorHAnsi" w:hAnsiTheme="minorHAnsi" w:cs="Arial"/>
          <w:b/>
          <w:color w:val="800000"/>
        </w:rPr>
      </w:pPr>
      <w:r w:rsidRPr="00AD7456">
        <w:rPr>
          <w:rFonts w:asciiTheme="minorHAnsi" w:hAnsiTheme="minorHAnsi" w:cs="Arial"/>
          <w:b/>
          <w:color w:val="800000"/>
        </w:rPr>
        <w:t>Programma d</w:t>
      </w:r>
      <w:r w:rsidR="002B2547" w:rsidRPr="00AD7456">
        <w:rPr>
          <w:rFonts w:asciiTheme="minorHAnsi" w:hAnsiTheme="minorHAnsi" w:cs="Arial"/>
          <w:b/>
          <w:color w:val="800000"/>
        </w:rPr>
        <w:t xml:space="preserve">onderdag </w:t>
      </w:r>
      <w:r w:rsidR="008F5810" w:rsidRPr="00AD7456">
        <w:rPr>
          <w:rFonts w:asciiTheme="minorHAnsi" w:hAnsiTheme="minorHAnsi" w:cs="Arial"/>
          <w:b/>
          <w:color w:val="800000"/>
        </w:rPr>
        <w:t>2</w:t>
      </w:r>
      <w:r w:rsidR="00D65D79" w:rsidRPr="00AD7456">
        <w:rPr>
          <w:rFonts w:asciiTheme="minorHAnsi" w:hAnsiTheme="minorHAnsi" w:cs="Arial"/>
          <w:b/>
          <w:color w:val="800000"/>
        </w:rPr>
        <w:t>8 juni 2019</w:t>
      </w:r>
    </w:p>
    <w:p w14:paraId="0F5D5FE7" w14:textId="77777777" w:rsidR="00234A21" w:rsidRPr="00BB3CB8" w:rsidRDefault="00234A21" w:rsidP="005F0E58">
      <w:pPr>
        <w:spacing w:line="360" w:lineRule="auto"/>
        <w:rPr>
          <w:rFonts w:asciiTheme="minorHAnsi" w:hAnsiTheme="minorHAnsi" w:cs="Arial"/>
          <w:sz w:val="16"/>
          <w:szCs w:val="16"/>
        </w:rPr>
      </w:pPr>
      <w:r w:rsidRPr="00BB3CB8">
        <w:rPr>
          <w:rFonts w:asciiTheme="minorHAnsi" w:hAnsiTheme="minorHAnsi" w:cs="Arial"/>
          <w:b/>
          <w:sz w:val="16"/>
          <w:szCs w:val="16"/>
        </w:rPr>
        <w:t>Onderwerp</w:t>
      </w:r>
      <w:r w:rsidR="00AD7456">
        <w:rPr>
          <w:rFonts w:asciiTheme="minorHAnsi" w:hAnsiTheme="minorHAnsi" w:cs="Arial"/>
          <w:b/>
          <w:sz w:val="16"/>
          <w:szCs w:val="16"/>
        </w:rPr>
        <w:t>en</w:t>
      </w:r>
    </w:p>
    <w:p w14:paraId="0C34E149" w14:textId="77777777" w:rsidR="00234A21" w:rsidRPr="00AD7456" w:rsidRDefault="00BB3CB8" w:rsidP="00AD7456">
      <w:pPr>
        <w:pStyle w:val="Lijstalinea"/>
        <w:numPr>
          <w:ilvl w:val="0"/>
          <w:numId w:val="6"/>
        </w:numPr>
        <w:spacing w:line="360" w:lineRule="auto"/>
        <w:rPr>
          <w:rFonts w:asciiTheme="minorHAnsi" w:hAnsiTheme="minorHAnsi" w:cs="Arial"/>
          <w:sz w:val="16"/>
          <w:szCs w:val="16"/>
        </w:rPr>
      </w:pPr>
      <w:r w:rsidRPr="00AD7456">
        <w:rPr>
          <w:rFonts w:asciiTheme="minorHAnsi" w:hAnsiTheme="minorHAnsi" w:cs="Arial"/>
          <w:sz w:val="16"/>
          <w:szCs w:val="16"/>
        </w:rPr>
        <w:t>Supervisie</w:t>
      </w:r>
      <w:r w:rsidR="00234A21" w:rsidRPr="00AD7456">
        <w:rPr>
          <w:rFonts w:asciiTheme="minorHAnsi" w:hAnsiTheme="minorHAnsi" w:cs="Arial"/>
          <w:sz w:val="16"/>
          <w:szCs w:val="16"/>
        </w:rPr>
        <w:t>, de basis</w:t>
      </w:r>
    </w:p>
    <w:p w14:paraId="63B3621E" w14:textId="77777777" w:rsidR="00AD7456" w:rsidRPr="00AD7456" w:rsidRDefault="00476223" w:rsidP="00AD7456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16"/>
          <w:szCs w:val="16"/>
        </w:rPr>
      </w:pPr>
      <w:r w:rsidRPr="00AD7456">
        <w:rPr>
          <w:rFonts w:asciiTheme="minorHAnsi" w:hAnsiTheme="minorHAnsi" w:cs="Arial"/>
          <w:sz w:val="16"/>
          <w:szCs w:val="16"/>
        </w:rPr>
        <w:t>Ad hoc supervisie: een bijzondere situatie?</w:t>
      </w:r>
      <w:r w:rsidR="00AD7456" w:rsidRPr="00AD7456">
        <w:rPr>
          <w:rFonts w:asciiTheme="minorHAnsi" w:hAnsiTheme="minorHAnsi" w:cs="Arial"/>
          <w:sz w:val="16"/>
          <w:szCs w:val="16"/>
        </w:rPr>
        <w:br/>
      </w:r>
    </w:p>
    <w:p w14:paraId="73C8065E" w14:textId="77777777" w:rsidR="00BB3CB8" w:rsidRPr="00AD7456" w:rsidRDefault="00BB3CB8" w:rsidP="00AD7456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16"/>
          <w:szCs w:val="16"/>
        </w:rPr>
      </w:pPr>
      <w:r w:rsidRPr="00AD7456">
        <w:rPr>
          <w:rFonts w:asciiTheme="minorHAnsi" w:hAnsiTheme="minorHAnsi" w:cs="Arial"/>
          <w:b/>
          <w:color w:val="800000"/>
        </w:rPr>
        <w:t>Programma vrijdag 5 juli 2019</w:t>
      </w:r>
    </w:p>
    <w:p w14:paraId="5BA92C72" w14:textId="77777777" w:rsidR="00BB3CB8" w:rsidRPr="00AD7456" w:rsidRDefault="00BB3CB8" w:rsidP="00BB3CB8">
      <w:pPr>
        <w:spacing w:line="360" w:lineRule="auto"/>
        <w:rPr>
          <w:rFonts w:asciiTheme="minorHAnsi" w:hAnsiTheme="minorHAnsi" w:cs="Arial"/>
          <w:b/>
          <w:sz w:val="16"/>
          <w:szCs w:val="16"/>
        </w:rPr>
      </w:pPr>
      <w:r w:rsidRPr="00AD7456">
        <w:rPr>
          <w:rFonts w:asciiTheme="minorHAnsi" w:hAnsiTheme="minorHAnsi" w:cs="Arial"/>
          <w:b/>
          <w:sz w:val="16"/>
          <w:szCs w:val="16"/>
        </w:rPr>
        <w:t>Onderwerp</w:t>
      </w:r>
      <w:r w:rsidR="00AD7456" w:rsidRPr="00AD7456">
        <w:rPr>
          <w:rFonts w:asciiTheme="minorHAnsi" w:hAnsiTheme="minorHAnsi" w:cs="Arial"/>
          <w:b/>
          <w:sz w:val="16"/>
          <w:szCs w:val="16"/>
        </w:rPr>
        <w:t>en</w:t>
      </w:r>
    </w:p>
    <w:p w14:paraId="041B0BA0" w14:textId="77777777" w:rsidR="00BB3CB8" w:rsidRPr="00AD7456" w:rsidRDefault="00BB3CB8" w:rsidP="00AD7456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16"/>
          <w:szCs w:val="16"/>
        </w:rPr>
      </w:pPr>
      <w:r w:rsidRPr="00AD7456">
        <w:rPr>
          <w:rFonts w:asciiTheme="minorHAnsi" w:hAnsiTheme="minorHAnsi" w:cs="Arial"/>
          <w:sz w:val="16"/>
          <w:szCs w:val="16"/>
        </w:rPr>
        <w:t xml:space="preserve">KPB's, feedback en beoordelingen </w:t>
      </w:r>
    </w:p>
    <w:p w14:paraId="1C99B66B" w14:textId="77777777" w:rsidR="00BB3CB8" w:rsidRPr="00AD7456" w:rsidRDefault="00BB3CB8" w:rsidP="00AD7456">
      <w:pPr>
        <w:pStyle w:val="Lijstalinea"/>
        <w:numPr>
          <w:ilvl w:val="0"/>
          <w:numId w:val="5"/>
        </w:numPr>
        <w:spacing w:line="360" w:lineRule="auto"/>
        <w:rPr>
          <w:rFonts w:asciiTheme="minorHAnsi" w:hAnsiTheme="minorHAnsi" w:cs="Arial"/>
          <w:sz w:val="16"/>
          <w:szCs w:val="16"/>
        </w:rPr>
      </w:pPr>
      <w:r w:rsidRPr="00AD7456">
        <w:rPr>
          <w:rFonts w:asciiTheme="minorHAnsi" w:hAnsiTheme="minorHAnsi" w:cs="Arial"/>
          <w:sz w:val="16"/>
          <w:szCs w:val="16"/>
        </w:rPr>
        <w:t>Mentoraat, een vak apart</w:t>
      </w:r>
    </w:p>
    <w:p w14:paraId="4FF7F0AD" w14:textId="78E274E7" w:rsidR="00BB3CB8" w:rsidRPr="00AD7456" w:rsidRDefault="00AD7456" w:rsidP="00D77F4A">
      <w:pPr>
        <w:autoSpaceDE w:val="0"/>
        <w:autoSpaceDN w:val="0"/>
        <w:adjustRightInd w:val="0"/>
        <w:spacing w:line="360" w:lineRule="auto"/>
        <w:ind w:firstLine="360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(</w:t>
      </w:r>
      <w:r w:rsidR="00BB3CB8" w:rsidRPr="00AD7456">
        <w:rPr>
          <w:rFonts w:asciiTheme="minorHAnsi" w:hAnsiTheme="minorHAnsi" w:cs="Arial"/>
          <w:sz w:val="16"/>
          <w:szCs w:val="16"/>
        </w:rPr>
        <w:t xml:space="preserve">In beide onderdelen zal er door middel van rollenspelen ruimte zijn voor de cursisten om eigen casuïstiek in te </w:t>
      </w:r>
      <w:r>
        <w:rPr>
          <w:rFonts w:asciiTheme="minorHAnsi" w:hAnsiTheme="minorHAnsi" w:cs="Arial"/>
          <w:sz w:val="16"/>
          <w:szCs w:val="16"/>
        </w:rPr>
        <w:t>brengen)</w:t>
      </w:r>
    </w:p>
    <w:p w14:paraId="75D8F376" w14:textId="77777777" w:rsidR="00AD7456" w:rsidRDefault="00AD7456">
      <w:pPr>
        <w:rPr>
          <w:rFonts w:asciiTheme="minorHAnsi" w:hAnsiTheme="minorHAnsi" w:cs="Arial"/>
          <w:b/>
          <w:color w:val="800000"/>
          <w:sz w:val="32"/>
          <w:szCs w:val="32"/>
        </w:rPr>
      </w:pPr>
      <w:r w:rsidRPr="005F0E58">
        <w:rPr>
          <w:rFonts w:asciiTheme="minorHAnsi" w:hAnsiTheme="minorHAnsi" w:cs="Arial"/>
          <w:b/>
          <w:noProof/>
          <w:color w:val="800000"/>
          <w:sz w:val="32"/>
          <w:szCs w:val="32"/>
          <w:u w:val="single"/>
        </w:rPr>
        <w:drawing>
          <wp:anchor distT="0" distB="0" distL="114300" distR="114300" simplePos="0" relativeHeight="251664384" behindDoc="1" locked="0" layoutInCell="1" allowOverlap="1" wp14:anchorId="0FC13F0F" wp14:editId="039CCC6A">
            <wp:simplePos x="0" y="0"/>
            <wp:positionH relativeFrom="column">
              <wp:posOffset>4943273</wp:posOffset>
            </wp:positionH>
            <wp:positionV relativeFrom="paragraph">
              <wp:posOffset>1692743</wp:posOffset>
            </wp:positionV>
            <wp:extent cx="1304925" cy="981075"/>
            <wp:effectExtent l="0" t="0" r="9525" b="952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b/>
          <w:color w:val="800000"/>
          <w:sz w:val="32"/>
          <w:szCs w:val="32"/>
        </w:rPr>
        <w:br w:type="page"/>
      </w:r>
    </w:p>
    <w:p w14:paraId="1F00F52C" w14:textId="77777777" w:rsidR="00BB3CB8" w:rsidRPr="00A1435A" w:rsidRDefault="00AD7456" w:rsidP="00AD7456">
      <w:pPr>
        <w:spacing w:line="276" w:lineRule="auto"/>
        <w:contextualSpacing/>
        <w:rPr>
          <w:rFonts w:asciiTheme="minorHAnsi" w:hAnsiTheme="minorHAnsi" w:cs="Arial"/>
          <w:b/>
          <w:color w:val="800000"/>
          <w:sz w:val="28"/>
          <w:szCs w:val="28"/>
        </w:rPr>
      </w:pPr>
      <w:r w:rsidRPr="00A1435A">
        <w:rPr>
          <w:rFonts w:asciiTheme="minorHAnsi" w:hAnsiTheme="minorHAnsi" w:cs="Arial"/>
          <w:b/>
          <w:color w:val="800000"/>
          <w:sz w:val="28"/>
          <w:szCs w:val="28"/>
        </w:rPr>
        <w:lastRenderedPageBreak/>
        <w:t>Vrijdag</w:t>
      </w:r>
      <w:r w:rsidR="00BB3CB8" w:rsidRPr="00A1435A">
        <w:rPr>
          <w:rFonts w:asciiTheme="minorHAnsi" w:hAnsiTheme="minorHAnsi" w:cs="Arial"/>
          <w:b/>
          <w:color w:val="800000"/>
          <w:sz w:val="28"/>
          <w:szCs w:val="28"/>
        </w:rPr>
        <w:t xml:space="preserve"> 28 juni 2019</w:t>
      </w:r>
    </w:p>
    <w:p w14:paraId="02CA63D8" w14:textId="77777777" w:rsidR="00BB3CB8" w:rsidRDefault="00BB3CB8" w:rsidP="00AD7456">
      <w:pPr>
        <w:spacing w:line="276" w:lineRule="auto"/>
        <w:contextualSpacing/>
        <w:rPr>
          <w:rFonts w:asciiTheme="minorHAnsi" w:hAnsiTheme="minorHAnsi" w:cs="Arial"/>
          <w:sz w:val="16"/>
          <w:szCs w:val="16"/>
        </w:rPr>
      </w:pPr>
    </w:p>
    <w:p w14:paraId="2964F431" w14:textId="77777777" w:rsidR="00BB3CB8" w:rsidRPr="00BB3CB8" w:rsidRDefault="00BB3CB8" w:rsidP="00AD7456">
      <w:pPr>
        <w:spacing w:line="276" w:lineRule="auto"/>
        <w:contextualSpacing/>
        <w:rPr>
          <w:rFonts w:asciiTheme="minorHAnsi" w:hAnsiTheme="minorHAnsi" w:cs="Arial"/>
          <w:b/>
          <w:sz w:val="16"/>
          <w:szCs w:val="16"/>
        </w:rPr>
      </w:pPr>
      <w:r w:rsidRPr="00BB3CB8">
        <w:rPr>
          <w:rFonts w:asciiTheme="minorHAnsi" w:hAnsiTheme="minorHAnsi" w:cs="Arial"/>
          <w:b/>
          <w:sz w:val="16"/>
          <w:szCs w:val="16"/>
        </w:rPr>
        <w:t>Leerdoelen</w:t>
      </w:r>
    </w:p>
    <w:p w14:paraId="20F8C16A" w14:textId="77777777" w:rsidR="00BB3CB8" w:rsidRPr="00BB3CB8" w:rsidRDefault="00BB3CB8" w:rsidP="00AD7456">
      <w:pPr>
        <w:numPr>
          <w:ilvl w:val="0"/>
          <w:numId w:val="3"/>
        </w:numPr>
        <w:spacing w:line="276" w:lineRule="auto"/>
        <w:contextualSpacing/>
        <w:rPr>
          <w:rFonts w:asciiTheme="minorHAnsi" w:hAnsiTheme="minorHAnsi" w:cs="Arial"/>
          <w:sz w:val="16"/>
          <w:szCs w:val="16"/>
        </w:rPr>
      </w:pPr>
      <w:r w:rsidRPr="00BB3CB8">
        <w:rPr>
          <w:rFonts w:asciiTheme="minorHAnsi" w:hAnsiTheme="minorHAnsi" w:cs="Arial"/>
          <w:sz w:val="16"/>
          <w:szCs w:val="16"/>
        </w:rPr>
        <w:t>Verwerven basisvaardigheden voor adequate uitvoering supervisie</w:t>
      </w:r>
    </w:p>
    <w:p w14:paraId="0220C02D" w14:textId="77777777" w:rsidR="00BB3CB8" w:rsidRPr="00BB3CB8" w:rsidRDefault="00BB3CB8" w:rsidP="00AD7456">
      <w:pPr>
        <w:numPr>
          <w:ilvl w:val="0"/>
          <w:numId w:val="3"/>
        </w:numPr>
        <w:spacing w:line="276" w:lineRule="auto"/>
        <w:contextualSpacing/>
        <w:rPr>
          <w:rFonts w:asciiTheme="minorHAnsi" w:hAnsiTheme="minorHAnsi" w:cs="Arial"/>
          <w:sz w:val="16"/>
          <w:szCs w:val="16"/>
        </w:rPr>
      </w:pPr>
      <w:r w:rsidRPr="00BB3CB8">
        <w:rPr>
          <w:rFonts w:asciiTheme="minorHAnsi" w:hAnsiTheme="minorHAnsi" w:cs="Arial"/>
          <w:sz w:val="16"/>
          <w:szCs w:val="16"/>
        </w:rPr>
        <w:t>Leren uitvoeren van competentie gebaseerde supervisie conform HOOP</w:t>
      </w:r>
    </w:p>
    <w:p w14:paraId="3D792875" w14:textId="7CD824E6" w:rsidR="00BB3CB8" w:rsidRDefault="00BB3CB8" w:rsidP="00AD7456">
      <w:pPr>
        <w:numPr>
          <w:ilvl w:val="0"/>
          <w:numId w:val="3"/>
        </w:numPr>
        <w:spacing w:line="276" w:lineRule="auto"/>
        <w:contextualSpacing/>
        <w:rPr>
          <w:rFonts w:asciiTheme="minorHAnsi" w:hAnsiTheme="minorHAnsi" w:cs="Arial"/>
          <w:sz w:val="16"/>
          <w:szCs w:val="16"/>
        </w:rPr>
      </w:pPr>
      <w:r w:rsidRPr="00BB3CB8">
        <w:rPr>
          <w:rFonts w:asciiTheme="minorHAnsi" w:hAnsiTheme="minorHAnsi" w:cs="Arial"/>
          <w:sz w:val="16"/>
          <w:szCs w:val="16"/>
        </w:rPr>
        <w:t>Reflectie op eigen begeleidingscompetenties</w:t>
      </w:r>
    </w:p>
    <w:p w14:paraId="0B0C8AB6" w14:textId="01477531" w:rsidR="00134D7B" w:rsidRPr="00134D7B" w:rsidRDefault="00134D7B" w:rsidP="00134D7B">
      <w:pPr>
        <w:numPr>
          <w:ilvl w:val="0"/>
          <w:numId w:val="3"/>
        </w:numPr>
        <w:spacing w:line="276" w:lineRule="auto"/>
        <w:contextualSpacing/>
        <w:rPr>
          <w:rFonts w:asciiTheme="minorHAnsi" w:hAnsiTheme="minorHAnsi" w:cs="Arial"/>
          <w:sz w:val="16"/>
          <w:szCs w:val="16"/>
        </w:rPr>
      </w:pPr>
      <w:r w:rsidRPr="00AD7456">
        <w:rPr>
          <w:rFonts w:asciiTheme="minorHAnsi" w:hAnsiTheme="minorHAnsi" w:cs="Arial"/>
          <w:sz w:val="16"/>
          <w:szCs w:val="16"/>
        </w:rPr>
        <w:t>Leren hanteren specifieke situaties, waaronder functioneren als achterwacht en crisissituaties</w:t>
      </w:r>
    </w:p>
    <w:p w14:paraId="6C11ED7D" w14:textId="77777777" w:rsidR="00BB3CB8" w:rsidRPr="00BB3CB8" w:rsidRDefault="00BB3CB8" w:rsidP="00AD7456">
      <w:pPr>
        <w:spacing w:line="276" w:lineRule="auto"/>
        <w:contextualSpacing/>
        <w:rPr>
          <w:rFonts w:asciiTheme="minorHAnsi" w:hAnsiTheme="minorHAnsi" w:cs="Arial"/>
          <w:sz w:val="16"/>
          <w:szCs w:val="16"/>
        </w:rPr>
      </w:pPr>
    </w:p>
    <w:p w14:paraId="06D0D537" w14:textId="77777777" w:rsidR="00BB3CB8" w:rsidRPr="00BB3CB8" w:rsidRDefault="00BB3CB8" w:rsidP="00AD7456">
      <w:pPr>
        <w:spacing w:line="276" w:lineRule="auto"/>
        <w:contextualSpacing/>
        <w:rPr>
          <w:rFonts w:asciiTheme="minorHAnsi" w:hAnsiTheme="minorHAnsi" w:cs="Arial"/>
          <w:b/>
          <w:i/>
          <w:sz w:val="16"/>
          <w:szCs w:val="16"/>
        </w:rPr>
      </w:pPr>
      <w:r w:rsidRPr="00BB3CB8">
        <w:rPr>
          <w:rFonts w:asciiTheme="minorHAnsi" w:hAnsiTheme="minorHAnsi" w:cs="Arial"/>
          <w:b/>
          <w:sz w:val="16"/>
          <w:szCs w:val="16"/>
        </w:rPr>
        <w:t>Literatuur</w:t>
      </w:r>
    </w:p>
    <w:p w14:paraId="14905BC0" w14:textId="77777777" w:rsidR="00BB3CB8" w:rsidRPr="00BB3CB8" w:rsidRDefault="00BB3CB8" w:rsidP="00AD7456">
      <w:p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="Arial"/>
          <w:sz w:val="16"/>
          <w:szCs w:val="16"/>
        </w:rPr>
      </w:pPr>
      <w:r w:rsidRPr="00BB3CB8">
        <w:rPr>
          <w:rFonts w:asciiTheme="minorHAnsi" w:hAnsiTheme="minorHAnsi" w:cs="Arial"/>
          <w:sz w:val="16"/>
          <w:szCs w:val="16"/>
        </w:rPr>
        <w:t>* HOOP rapport: hoofdstuk 4 en 5</w:t>
      </w:r>
    </w:p>
    <w:p w14:paraId="011C9425" w14:textId="77777777" w:rsidR="00BB3CB8" w:rsidRPr="00BB3CB8" w:rsidRDefault="00BB3CB8" w:rsidP="00AD7456">
      <w:pPr>
        <w:spacing w:line="276" w:lineRule="auto"/>
        <w:contextualSpacing/>
        <w:rPr>
          <w:rFonts w:asciiTheme="minorHAnsi" w:hAnsiTheme="minorHAnsi" w:cs="Arial"/>
          <w:sz w:val="16"/>
          <w:szCs w:val="16"/>
        </w:rPr>
      </w:pPr>
      <w:r w:rsidRPr="00BB3CB8">
        <w:rPr>
          <w:rFonts w:asciiTheme="minorHAnsi" w:hAnsiTheme="minorHAnsi" w:cs="Arial"/>
          <w:sz w:val="16"/>
          <w:szCs w:val="16"/>
        </w:rPr>
        <w:t>* J. Pols: De psychiater als coach - hoofdstuk 3 en  4</w:t>
      </w:r>
      <w:bookmarkStart w:id="0" w:name="_GoBack"/>
      <w:bookmarkEnd w:id="0"/>
    </w:p>
    <w:p w14:paraId="406BF62E" w14:textId="77777777" w:rsidR="00476223" w:rsidRPr="00BB3CB8" w:rsidRDefault="00476223" w:rsidP="00AD7456">
      <w:pPr>
        <w:spacing w:line="276" w:lineRule="auto"/>
        <w:contextualSpacing/>
        <w:rPr>
          <w:rFonts w:asciiTheme="minorHAnsi" w:hAnsiTheme="minorHAnsi" w:cs="Arial"/>
          <w:sz w:val="16"/>
          <w:szCs w:val="16"/>
        </w:rPr>
      </w:pPr>
    </w:p>
    <w:p w14:paraId="08D01908" w14:textId="77777777" w:rsidR="00934486" w:rsidRPr="00AD7456" w:rsidRDefault="00934486" w:rsidP="00AD7456">
      <w:pPr>
        <w:spacing w:line="276" w:lineRule="auto"/>
        <w:contextualSpacing/>
        <w:rPr>
          <w:rFonts w:asciiTheme="minorHAnsi" w:hAnsiTheme="minorHAnsi" w:cs="Arial"/>
          <w:b/>
          <w:color w:val="800000"/>
        </w:rPr>
      </w:pPr>
      <w:r w:rsidRPr="00AD7456">
        <w:rPr>
          <w:rFonts w:asciiTheme="minorHAnsi" w:hAnsiTheme="minorHAnsi" w:cs="Arial"/>
          <w:b/>
          <w:color w:val="800000"/>
        </w:rPr>
        <w:t>Onderwerp: s</w:t>
      </w:r>
      <w:r w:rsidR="00ED6927" w:rsidRPr="00AD7456">
        <w:rPr>
          <w:rFonts w:asciiTheme="minorHAnsi" w:hAnsiTheme="minorHAnsi" w:cs="Arial"/>
          <w:b/>
          <w:color w:val="800000"/>
        </w:rPr>
        <w:t>upervisie</w:t>
      </w:r>
      <w:r w:rsidR="00CD483E" w:rsidRPr="00AD7456">
        <w:rPr>
          <w:rFonts w:asciiTheme="minorHAnsi" w:hAnsiTheme="minorHAnsi" w:cs="Arial"/>
          <w:b/>
          <w:color w:val="800000"/>
        </w:rPr>
        <w:t>, de basis</w:t>
      </w:r>
      <w:r w:rsidR="009F6228" w:rsidRPr="00AD7456">
        <w:rPr>
          <w:rFonts w:asciiTheme="minorHAnsi" w:hAnsiTheme="minorHAnsi" w:cs="Arial"/>
          <w:b/>
          <w:color w:val="800000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81"/>
        <w:gridCol w:w="581"/>
        <w:gridCol w:w="2462"/>
      </w:tblGrid>
      <w:tr w:rsidR="009C424F" w:rsidRPr="005F0E58" w14:paraId="5EECBD7D" w14:textId="77777777" w:rsidTr="00ED6927">
        <w:trPr>
          <w:trHeight w:val="266"/>
        </w:trPr>
        <w:tc>
          <w:tcPr>
            <w:tcW w:w="0" w:type="auto"/>
          </w:tcPr>
          <w:p w14:paraId="325D1070" w14:textId="1B4095FB" w:rsidR="006C4F21" w:rsidRPr="00AD7456" w:rsidRDefault="006C4F21" w:rsidP="00AD745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hAnsiTheme="minorHAnsi" w:cs="Arial"/>
                <w:sz w:val="16"/>
                <w:szCs w:val="16"/>
              </w:rPr>
            </w:pPr>
            <w:r w:rsidRPr="00AD7456">
              <w:rPr>
                <w:rFonts w:asciiTheme="minorHAnsi" w:hAnsiTheme="minorHAnsi" w:cs="Arial"/>
                <w:sz w:val="16"/>
                <w:szCs w:val="16"/>
              </w:rPr>
              <w:t>1</w:t>
            </w:r>
            <w:r w:rsidR="009C424F">
              <w:rPr>
                <w:rFonts w:asciiTheme="minorHAnsi" w:hAnsiTheme="minorHAnsi" w:cs="Arial"/>
                <w:sz w:val="16"/>
                <w:szCs w:val="16"/>
              </w:rPr>
              <w:t>2</w:t>
            </w:r>
            <w:r w:rsidRPr="00AD7456">
              <w:rPr>
                <w:rFonts w:asciiTheme="minorHAnsi" w:hAnsiTheme="minorHAnsi" w:cs="Arial"/>
                <w:sz w:val="16"/>
                <w:szCs w:val="16"/>
              </w:rPr>
              <w:t>.</w:t>
            </w:r>
            <w:r w:rsidR="00134D7B">
              <w:rPr>
                <w:rFonts w:asciiTheme="minorHAnsi" w:hAnsiTheme="minorHAnsi" w:cs="Arial"/>
                <w:sz w:val="16"/>
                <w:szCs w:val="16"/>
              </w:rPr>
              <w:t>30</w:t>
            </w:r>
          </w:p>
        </w:tc>
        <w:tc>
          <w:tcPr>
            <w:tcW w:w="0" w:type="auto"/>
          </w:tcPr>
          <w:p w14:paraId="374C6BEF" w14:textId="7978BEC0" w:rsidR="006C4F21" w:rsidRPr="00AD7456" w:rsidRDefault="009C424F" w:rsidP="00AD745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</w:t>
            </w:r>
            <w:r w:rsidR="00134D7B">
              <w:rPr>
                <w:rFonts w:asciiTheme="minorHAnsi" w:hAnsiTheme="minorHAnsi" w:cs="Arial"/>
                <w:sz w:val="16"/>
                <w:szCs w:val="16"/>
              </w:rPr>
              <w:t>3</w:t>
            </w:r>
            <w:r>
              <w:rPr>
                <w:rFonts w:asciiTheme="minorHAnsi" w:hAnsiTheme="minorHAnsi" w:cs="Arial"/>
                <w:sz w:val="16"/>
                <w:szCs w:val="16"/>
              </w:rPr>
              <w:t>.</w:t>
            </w:r>
            <w:r w:rsidR="00134D7B">
              <w:rPr>
                <w:rFonts w:asciiTheme="minorHAnsi" w:hAnsiTheme="minorHAnsi" w:cs="Arial"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14:paraId="09D58219" w14:textId="77777777" w:rsidR="006C4F21" w:rsidRPr="00AD7456" w:rsidRDefault="00ED6927" w:rsidP="00AD745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hAnsiTheme="minorHAnsi" w:cs="Arial"/>
                <w:sz w:val="16"/>
                <w:szCs w:val="16"/>
              </w:rPr>
            </w:pPr>
            <w:r w:rsidRPr="00AD7456">
              <w:rPr>
                <w:rFonts w:asciiTheme="minorHAnsi" w:hAnsiTheme="minorHAnsi" w:cs="Arial"/>
                <w:sz w:val="16"/>
                <w:szCs w:val="16"/>
              </w:rPr>
              <w:t>Inleiding supervisie</w:t>
            </w:r>
          </w:p>
        </w:tc>
      </w:tr>
      <w:tr w:rsidR="009C424F" w:rsidRPr="005F0E58" w14:paraId="7458D9FC" w14:textId="77777777" w:rsidTr="00934486">
        <w:tc>
          <w:tcPr>
            <w:tcW w:w="0" w:type="auto"/>
          </w:tcPr>
          <w:p w14:paraId="3B2E5E65" w14:textId="45840A61" w:rsidR="006C4F21" w:rsidRPr="00AD7456" w:rsidRDefault="006C4F21" w:rsidP="00AD745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hAnsiTheme="minorHAnsi" w:cs="Arial"/>
                <w:sz w:val="16"/>
                <w:szCs w:val="16"/>
              </w:rPr>
            </w:pPr>
            <w:r w:rsidRPr="00AD7456">
              <w:rPr>
                <w:rFonts w:asciiTheme="minorHAnsi" w:hAnsiTheme="minorHAnsi" w:cs="Arial"/>
                <w:sz w:val="16"/>
                <w:szCs w:val="16"/>
              </w:rPr>
              <w:t>1</w:t>
            </w:r>
            <w:r w:rsidR="00134D7B">
              <w:rPr>
                <w:rFonts w:asciiTheme="minorHAnsi" w:hAnsiTheme="minorHAnsi" w:cs="Arial"/>
                <w:sz w:val="16"/>
                <w:szCs w:val="16"/>
              </w:rPr>
              <w:t>3</w:t>
            </w:r>
            <w:r w:rsidRPr="00AD7456">
              <w:rPr>
                <w:rFonts w:asciiTheme="minorHAnsi" w:hAnsiTheme="minorHAnsi" w:cs="Arial"/>
                <w:sz w:val="16"/>
                <w:szCs w:val="16"/>
              </w:rPr>
              <w:t>.</w:t>
            </w:r>
            <w:r w:rsidR="00134D7B">
              <w:rPr>
                <w:rFonts w:asciiTheme="minorHAnsi" w:hAnsiTheme="minorHAnsi" w:cs="Arial"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14:paraId="7CE81770" w14:textId="2DEFF1D4" w:rsidR="006C4F21" w:rsidRPr="00AD7456" w:rsidRDefault="00134D7B" w:rsidP="00AD745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13.45</w:t>
            </w:r>
          </w:p>
        </w:tc>
        <w:tc>
          <w:tcPr>
            <w:tcW w:w="0" w:type="auto"/>
          </w:tcPr>
          <w:p w14:paraId="6ED82037" w14:textId="68A9CABF" w:rsidR="006C4F21" w:rsidRPr="00AD7456" w:rsidRDefault="00ED6927" w:rsidP="00AD745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hAnsiTheme="minorHAnsi" w:cs="Arial"/>
                <w:sz w:val="16"/>
                <w:szCs w:val="16"/>
              </w:rPr>
            </w:pPr>
            <w:r w:rsidRPr="00AD7456">
              <w:rPr>
                <w:rFonts w:asciiTheme="minorHAnsi" w:hAnsiTheme="minorHAnsi" w:cs="Arial"/>
                <w:sz w:val="16"/>
                <w:szCs w:val="16"/>
              </w:rPr>
              <w:t>Situati</w:t>
            </w:r>
            <w:r w:rsidR="00A94498">
              <w:rPr>
                <w:rFonts w:asciiTheme="minorHAnsi" w:hAnsiTheme="minorHAnsi" w:cs="Arial"/>
                <w:sz w:val="16"/>
                <w:szCs w:val="16"/>
              </w:rPr>
              <w:t xml:space="preserve">oneel </w:t>
            </w:r>
            <w:r w:rsidRPr="00AD7456">
              <w:rPr>
                <w:rFonts w:asciiTheme="minorHAnsi" w:hAnsiTheme="minorHAnsi" w:cs="Arial"/>
                <w:sz w:val="16"/>
                <w:szCs w:val="16"/>
              </w:rPr>
              <w:t xml:space="preserve">leiding geven </w:t>
            </w:r>
            <w:r w:rsidR="00A94498">
              <w:rPr>
                <w:rFonts w:asciiTheme="minorHAnsi" w:hAnsiTheme="minorHAnsi" w:cs="Arial"/>
                <w:sz w:val="16"/>
                <w:szCs w:val="16"/>
              </w:rPr>
              <w:t>aan aios</w:t>
            </w:r>
          </w:p>
        </w:tc>
      </w:tr>
      <w:tr w:rsidR="009C424F" w:rsidRPr="005F0E58" w14:paraId="220A3980" w14:textId="77777777" w:rsidTr="00934486">
        <w:tc>
          <w:tcPr>
            <w:tcW w:w="0" w:type="auto"/>
          </w:tcPr>
          <w:p w14:paraId="0FAF8A11" w14:textId="63149CF5" w:rsidR="006C4F21" w:rsidRPr="00AD7456" w:rsidRDefault="009C424F" w:rsidP="00AD745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13</w:t>
            </w:r>
            <w:r w:rsidR="006C4F21" w:rsidRPr="00AD7456">
              <w:rPr>
                <w:rFonts w:asciiTheme="minorHAnsi" w:hAnsiTheme="minorHAnsi" w:cs="Arial"/>
                <w:sz w:val="16"/>
                <w:szCs w:val="16"/>
              </w:rPr>
              <w:t>.</w:t>
            </w:r>
            <w:r w:rsidR="00134D7B">
              <w:rPr>
                <w:rFonts w:asciiTheme="minorHAnsi" w:hAnsiTheme="minorHAnsi" w:cs="Arial"/>
                <w:sz w:val="16"/>
                <w:szCs w:val="16"/>
              </w:rPr>
              <w:t>45</w:t>
            </w:r>
          </w:p>
        </w:tc>
        <w:tc>
          <w:tcPr>
            <w:tcW w:w="0" w:type="auto"/>
          </w:tcPr>
          <w:p w14:paraId="5C5068D8" w14:textId="420ACC8D" w:rsidR="006C4F21" w:rsidRPr="00AD7456" w:rsidRDefault="009C424F" w:rsidP="00AD745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</w:t>
            </w:r>
            <w:r w:rsidR="00BB23B3">
              <w:rPr>
                <w:rFonts w:asciiTheme="minorHAnsi" w:hAnsiTheme="minorHAnsi" w:cs="Arial"/>
                <w:sz w:val="16"/>
                <w:szCs w:val="16"/>
              </w:rPr>
              <w:t>4.</w:t>
            </w:r>
            <w:r w:rsidR="00134D7B">
              <w:rPr>
                <w:rFonts w:asciiTheme="minorHAnsi" w:hAnsiTheme="minorHAnsi" w:cs="Arial"/>
                <w:sz w:val="16"/>
                <w:szCs w:val="16"/>
              </w:rPr>
              <w:t>3</w:t>
            </w:r>
            <w:r w:rsidR="00BB23B3">
              <w:rPr>
                <w:rFonts w:asciiTheme="minorHAnsi" w:hAnsiTheme="minorHAnsi" w:cs="Arial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3D308ED" w14:textId="77777777" w:rsidR="006C4F21" w:rsidRPr="00AD7456" w:rsidRDefault="006C4F21" w:rsidP="00AD745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hAnsiTheme="minorHAnsi" w:cs="Arial"/>
                <w:sz w:val="16"/>
                <w:szCs w:val="16"/>
              </w:rPr>
            </w:pPr>
            <w:r w:rsidRPr="00AD7456">
              <w:rPr>
                <w:rFonts w:asciiTheme="minorHAnsi" w:hAnsiTheme="minorHAnsi" w:cs="Arial"/>
                <w:sz w:val="16"/>
                <w:szCs w:val="16"/>
              </w:rPr>
              <w:t>Oefeningen middels rollenspel</w:t>
            </w:r>
          </w:p>
        </w:tc>
      </w:tr>
      <w:tr w:rsidR="009C424F" w:rsidRPr="005F0E58" w14:paraId="76923041" w14:textId="77777777" w:rsidTr="00934486">
        <w:tc>
          <w:tcPr>
            <w:tcW w:w="0" w:type="auto"/>
          </w:tcPr>
          <w:p w14:paraId="7D4CAF53" w14:textId="3AD82692" w:rsidR="006C4F21" w:rsidRPr="00AD7456" w:rsidRDefault="009C424F" w:rsidP="00AD745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</w:t>
            </w:r>
            <w:r w:rsidR="00134D7B">
              <w:rPr>
                <w:rFonts w:asciiTheme="minorHAnsi" w:hAnsiTheme="minorHAnsi" w:cs="Arial"/>
                <w:sz w:val="16"/>
                <w:szCs w:val="16"/>
              </w:rPr>
              <w:t>4</w:t>
            </w:r>
            <w:r w:rsidR="00BB23B3">
              <w:rPr>
                <w:rFonts w:asciiTheme="minorHAnsi" w:hAnsiTheme="minorHAnsi" w:cs="Arial"/>
                <w:sz w:val="16"/>
                <w:szCs w:val="16"/>
              </w:rPr>
              <w:t>.</w:t>
            </w:r>
            <w:r w:rsidR="00134D7B">
              <w:rPr>
                <w:rFonts w:asciiTheme="minorHAnsi" w:hAnsiTheme="minorHAnsi" w:cs="Arial"/>
                <w:sz w:val="16"/>
                <w:szCs w:val="16"/>
              </w:rPr>
              <w:t>30</w:t>
            </w:r>
          </w:p>
        </w:tc>
        <w:tc>
          <w:tcPr>
            <w:tcW w:w="0" w:type="auto"/>
          </w:tcPr>
          <w:p w14:paraId="01EEFC77" w14:textId="13D4E450" w:rsidR="006C4F21" w:rsidRPr="00AD7456" w:rsidRDefault="00134D7B" w:rsidP="00AD745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15.00</w:t>
            </w:r>
          </w:p>
        </w:tc>
        <w:tc>
          <w:tcPr>
            <w:tcW w:w="0" w:type="auto"/>
          </w:tcPr>
          <w:p w14:paraId="485817B4" w14:textId="77777777" w:rsidR="006C4F21" w:rsidRPr="00AD7456" w:rsidRDefault="006C4F21" w:rsidP="00AD745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hAnsiTheme="minorHAnsi" w:cs="Arial"/>
                <w:sz w:val="16"/>
                <w:szCs w:val="16"/>
              </w:rPr>
            </w:pPr>
            <w:r w:rsidRPr="00AD7456">
              <w:rPr>
                <w:rFonts w:asciiTheme="minorHAnsi" w:hAnsiTheme="minorHAnsi" w:cs="Arial"/>
                <w:sz w:val="16"/>
                <w:szCs w:val="16"/>
              </w:rPr>
              <w:t>Pauze</w:t>
            </w:r>
          </w:p>
        </w:tc>
      </w:tr>
    </w:tbl>
    <w:p w14:paraId="6152129D" w14:textId="77777777" w:rsidR="00AD7456" w:rsidRDefault="00AD7456" w:rsidP="00AD7456">
      <w:pPr>
        <w:spacing w:line="276" w:lineRule="auto"/>
        <w:contextualSpacing/>
        <w:rPr>
          <w:rFonts w:asciiTheme="minorHAnsi" w:hAnsiTheme="minorHAnsi" w:cs="Arial"/>
          <w:b/>
          <w:color w:val="800000"/>
        </w:rPr>
      </w:pPr>
    </w:p>
    <w:p w14:paraId="24A10B8B" w14:textId="77777777" w:rsidR="00476223" w:rsidRPr="00AD7456" w:rsidRDefault="00476223" w:rsidP="00AD7456">
      <w:pPr>
        <w:spacing w:line="276" w:lineRule="auto"/>
        <w:contextualSpacing/>
        <w:rPr>
          <w:rFonts w:asciiTheme="minorHAnsi" w:hAnsiTheme="minorHAnsi" w:cs="Arial"/>
        </w:rPr>
      </w:pPr>
      <w:r w:rsidRPr="00AD7456">
        <w:rPr>
          <w:rFonts w:asciiTheme="minorHAnsi" w:hAnsiTheme="minorHAnsi" w:cs="Arial"/>
          <w:b/>
          <w:color w:val="800000"/>
        </w:rPr>
        <w:t>Onderwerp: ad hoc supervisie: een bijzondere situatie?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1"/>
        <w:gridCol w:w="581"/>
        <w:gridCol w:w="3986"/>
      </w:tblGrid>
      <w:tr w:rsidR="00476223" w:rsidRPr="005F0E58" w14:paraId="5C22FC74" w14:textId="77777777" w:rsidTr="00AB18C4">
        <w:tc>
          <w:tcPr>
            <w:tcW w:w="0" w:type="auto"/>
          </w:tcPr>
          <w:p w14:paraId="5144ACA9" w14:textId="318FB069" w:rsidR="00476223" w:rsidRPr="00AD7456" w:rsidRDefault="00476223" w:rsidP="00AD7456">
            <w:pPr>
              <w:tabs>
                <w:tab w:val="left" w:pos="1440"/>
              </w:tabs>
              <w:spacing w:line="276" w:lineRule="auto"/>
              <w:contextualSpacing/>
              <w:rPr>
                <w:rFonts w:asciiTheme="minorHAnsi" w:hAnsiTheme="minorHAnsi" w:cs="Arial"/>
                <w:sz w:val="16"/>
                <w:szCs w:val="16"/>
              </w:rPr>
            </w:pPr>
            <w:r w:rsidRPr="00AD7456">
              <w:rPr>
                <w:rFonts w:asciiTheme="minorHAnsi" w:hAnsiTheme="minorHAnsi" w:cs="Arial"/>
                <w:sz w:val="16"/>
                <w:szCs w:val="16"/>
              </w:rPr>
              <w:t>1</w:t>
            </w:r>
            <w:r w:rsidR="00134D7B">
              <w:rPr>
                <w:rFonts w:asciiTheme="minorHAnsi" w:hAnsiTheme="minorHAnsi" w:cs="Arial"/>
                <w:sz w:val="16"/>
                <w:szCs w:val="16"/>
              </w:rPr>
              <w:t>5</w:t>
            </w:r>
            <w:r w:rsidRPr="00AD7456">
              <w:rPr>
                <w:rFonts w:asciiTheme="minorHAnsi" w:hAnsiTheme="minorHAnsi" w:cs="Arial"/>
                <w:sz w:val="16"/>
                <w:szCs w:val="16"/>
              </w:rPr>
              <w:t>.</w:t>
            </w:r>
            <w:r w:rsidR="00134D7B">
              <w:rPr>
                <w:rFonts w:asciiTheme="minorHAnsi" w:hAnsiTheme="minorHAnsi" w:cs="Arial"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14:paraId="52A0AF14" w14:textId="5B8F817E" w:rsidR="00476223" w:rsidRPr="00AD7456" w:rsidRDefault="00A94498" w:rsidP="00AD7456">
            <w:pPr>
              <w:tabs>
                <w:tab w:val="left" w:pos="1440"/>
              </w:tabs>
              <w:spacing w:line="276" w:lineRule="auto"/>
              <w:contextualSpacing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</w:t>
            </w:r>
            <w:r w:rsidR="00134D7B">
              <w:rPr>
                <w:rFonts w:asciiTheme="minorHAnsi" w:hAnsiTheme="minorHAnsi" w:cs="Arial"/>
                <w:sz w:val="16"/>
                <w:szCs w:val="16"/>
              </w:rPr>
              <w:t>5.30</w:t>
            </w:r>
          </w:p>
        </w:tc>
        <w:tc>
          <w:tcPr>
            <w:tcW w:w="3986" w:type="dxa"/>
          </w:tcPr>
          <w:p w14:paraId="79696A61" w14:textId="5ADB2A89" w:rsidR="00476223" w:rsidRPr="00AD7456" w:rsidRDefault="00BB23B3" w:rsidP="00AD7456">
            <w:pPr>
              <w:tabs>
                <w:tab w:val="left" w:pos="1440"/>
              </w:tabs>
              <w:spacing w:line="276" w:lineRule="auto"/>
              <w:contextualSpacing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Ad hoc supervisie</w:t>
            </w:r>
          </w:p>
        </w:tc>
      </w:tr>
      <w:tr w:rsidR="00476223" w:rsidRPr="005F0E58" w14:paraId="06CF2B5C" w14:textId="77777777" w:rsidTr="00AB18C4">
        <w:tc>
          <w:tcPr>
            <w:tcW w:w="0" w:type="auto"/>
          </w:tcPr>
          <w:p w14:paraId="453BD9AA" w14:textId="06E059E1" w:rsidR="00476223" w:rsidRPr="00AD7456" w:rsidRDefault="009C424F" w:rsidP="00AD7456">
            <w:pPr>
              <w:tabs>
                <w:tab w:val="left" w:pos="1440"/>
              </w:tabs>
              <w:spacing w:line="276" w:lineRule="auto"/>
              <w:contextualSpacing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</w:t>
            </w:r>
            <w:r w:rsidR="00A94498">
              <w:rPr>
                <w:rFonts w:asciiTheme="minorHAnsi" w:hAnsiTheme="minorHAnsi" w:cs="Arial"/>
                <w:sz w:val="16"/>
                <w:szCs w:val="16"/>
              </w:rPr>
              <w:t>5.</w:t>
            </w:r>
            <w:r w:rsidR="00134D7B">
              <w:rPr>
                <w:rFonts w:asciiTheme="minorHAnsi" w:hAnsiTheme="minorHAnsi" w:cs="Arial"/>
                <w:sz w:val="16"/>
                <w:szCs w:val="16"/>
              </w:rPr>
              <w:t>30</w:t>
            </w:r>
          </w:p>
        </w:tc>
        <w:tc>
          <w:tcPr>
            <w:tcW w:w="0" w:type="auto"/>
          </w:tcPr>
          <w:p w14:paraId="241A1B56" w14:textId="72E962D4" w:rsidR="00476223" w:rsidRPr="00AD7456" w:rsidRDefault="00A94498" w:rsidP="00AD7456">
            <w:pPr>
              <w:tabs>
                <w:tab w:val="left" w:pos="1440"/>
              </w:tabs>
              <w:spacing w:line="276" w:lineRule="auto"/>
              <w:contextualSpacing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16.</w:t>
            </w:r>
            <w:r w:rsidR="00134D7B">
              <w:rPr>
                <w:rFonts w:asciiTheme="minorHAnsi" w:hAnsiTheme="minorHAnsi" w:cs="Arial"/>
                <w:sz w:val="16"/>
                <w:szCs w:val="16"/>
              </w:rPr>
              <w:t>30</w:t>
            </w:r>
          </w:p>
        </w:tc>
        <w:tc>
          <w:tcPr>
            <w:tcW w:w="3986" w:type="dxa"/>
          </w:tcPr>
          <w:p w14:paraId="18977E26" w14:textId="77777777" w:rsidR="00476223" w:rsidRPr="00AD7456" w:rsidRDefault="00476223" w:rsidP="00AD7456">
            <w:pPr>
              <w:tabs>
                <w:tab w:val="left" w:pos="1440"/>
              </w:tabs>
              <w:spacing w:line="276" w:lineRule="auto"/>
              <w:contextualSpacing/>
              <w:rPr>
                <w:rFonts w:asciiTheme="minorHAnsi" w:hAnsiTheme="minorHAnsi" w:cs="Arial"/>
                <w:sz w:val="16"/>
                <w:szCs w:val="16"/>
              </w:rPr>
            </w:pPr>
            <w:r w:rsidRPr="00AD7456">
              <w:rPr>
                <w:rFonts w:asciiTheme="minorHAnsi" w:hAnsiTheme="minorHAnsi" w:cs="Arial"/>
                <w:sz w:val="16"/>
                <w:szCs w:val="16"/>
              </w:rPr>
              <w:t>Oefenen/rollenspelen n.a.v. eigen casuïstiek</w:t>
            </w:r>
          </w:p>
        </w:tc>
      </w:tr>
      <w:tr w:rsidR="00476223" w:rsidRPr="005F0E58" w14:paraId="5D8173D9" w14:textId="77777777" w:rsidTr="00AB18C4">
        <w:tc>
          <w:tcPr>
            <w:tcW w:w="0" w:type="auto"/>
          </w:tcPr>
          <w:p w14:paraId="54BF1AB3" w14:textId="026AC373" w:rsidR="00476223" w:rsidRPr="00AD7456" w:rsidRDefault="009C424F" w:rsidP="00AD7456">
            <w:pPr>
              <w:tabs>
                <w:tab w:val="left" w:pos="1440"/>
              </w:tabs>
              <w:spacing w:line="276" w:lineRule="auto"/>
              <w:contextualSpacing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</w:t>
            </w:r>
            <w:r w:rsidR="00A94498">
              <w:rPr>
                <w:rFonts w:asciiTheme="minorHAnsi" w:hAnsiTheme="minorHAnsi" w:cs="Arial"/>
                <w:sz w:val="16"/>
                <w:szCs w:val="16"/>
              </w:rPr>
              <w:t>6</w:t>
            </w:r>
            <w:r>
              <w:rPr>
                <w:rFonts w:asciiTheme="minorHAnsi" w:hAnsiTheme="minorHAnsi" w:cs="Arial"/>
                <w:sz w:val="16"/>
                <w:szCs w:val="16"/>
              </w:rPr>
              <w:t>.</w:t>
            </w:r>
            <w:r w:rsidR="00134D7B">
              <w:rPr>
                <w:rFonts w:asciiTheme="minorHAnsi" w:hAnsiTheme="minorHAnsi" w:cs="Arial"/>
                <w:sz w:val="16"/>
                <w:szCs w:val="16"/>
              </w:rPr>
              <w:t>30</w:t>
            </w:r>
          </w:p>
        </w:tc>
        <w:tc>
          <w:tcPr>
            <w:tcW w:w="0" w:type="auto"/>
          </w:tcPr>
          <w:p w14:paraId="42701A4C" w14:textId="726E7793" w:rsidR="00476223" w:rsidRPr="00AD7456" w:rsidRDefault="009C424F" w:rsidP="00AD7456">
            <w:pPr>
              <w:tabs>
                <w:tab w:val="left" w:pos="1440"/>
              </w:tabs>
              <w:spacing w:line="276" w:lineRule="auto"/>
              <w:contextualSpacing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</w:t>
            </w:r>
            <w:r w:rsidR="00A94498">
              <w:rPr>
                <w:rFonts w:asciiTheme="minorHAnsi" w:hAnsiTheme="minorHAnsi" w:cs="Arial"/>
                <w:sz w:val="16"/>
                <w:szCs w:val="16"/>
              </w:rPr>
              <w:t>7.00</w:t>
            </w:r>
          </w:p>
        </w:tc>
        <w:tc>
          <w:tcPr>
            <w:tcW w:w="3986" w:type="dxa"/>
          </w:tcPr>
          <w:p w14:paraId="61ADA435" w14:textId="77777777" w:rsidR="00476223" w:rsidRPr="00AD7456" w:rsidRDefault="00476223" w:rsidP="00AD7456">
            <w:pPr>
              <w:tabs>
                <w:tab w:val="left" w:pos="1440"/>
              </w:tabs>
              <w:spacing w:line="276" w:lineRule="auto"/>
              <w:contextualSpacing/>
              <w:rPr>
                <w:rFonts w:asciiTheme="minorHAnsi" w:hAnsiTheme="minorHAnsi" w:cs="Arial"/>
                <w:sz w:val="16"/>
                <w:szCs w:val="16"/>
              </w:rPr>
            </w:pPr>
            <w:r w:rsidRPr="00AD7456">
              <w:rPr>
                <w:rFonts w:asciiTheme="minorHAnsi" w:hAnsiTheme="minorHAnsi" w:cs="Arial"/>
                <w:sz w:val="16"/>
                <w:szCs w:val="16"/>
              </w:rPr>
              <w:t>Afsluitende discussie en leerpunten</w:t>
            </w:r>
          </w:p>
        </w:tc>
      </w:tr>
    </w:tbl>
    <w:p w14:paraId="4A462991" w14:textId="77777777" w:rsidR="00476223" w:rsidRDefault="00476223" w:rsidP="00AD7456">
      <w:p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br w:type="textWrapping" w:clear="all"/>
      </w:r>
    </w:p>
    <w:p w14:paraId="00B5826F" w14:textId="77777777" w:rsidR="00AD7456" w:rsidRDefault="00AD7456" w:rsidP="00AD7456">
      <w:p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="Arial"/>
          <w:sz w:val="18"/>
          <w:szCs w:val="18"/>
        </w:rPr>
      </w:pPr>
    </w:p>
    <w:p w14:paraId="4E599F3C" w14:textId="77777777" w:rsidR="00AD7456" w:rsidRDefault="00AD7456" w:rsidP="00AD7456">
      <w:p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="Arial"/>
          <w:sz w:val="18"/>
          <w:szCs w:val="18"/>
        </w:rPr>
      </w:pPr>
    </w:p>
    <w:p w14:paraId="5F3EA281" w14:textId="77777777" w:rsidR="00AD7456" w:rsidRPr="00A1435A" w:rsidRDefault="00AD7456" w:rsidP="00AD7456">
      <w:pPr>
        <w:spacing w:line="276" w:lineRule="auto"/>
        <w:contextualSpacing/>
        <w:rPr>
          <w:rFonts w:asciiTheme="minorHAnsi" w:hAnsiTheme="minorHAnsi" w:cs="Arial"/>
          <w:b/>
          <w:color w:val="800000"/>
          <w:sz w:val="28"/>
          <w:szCs w:val="28"/>
        </w:rPr>
      </w:pPr>
      <w:r w:rsidRPr="00A1435A">
        <w:rPr>
          <w:rFonts w:asciiTheme="minorHAnsi" w:hAnsiTheme="minorHAnsi" w:cs="Arial"/>
          <w:b/>
          <w:color w:val="800000"/>
          <w:sz w:val="28"/>
          <w:szCs w:val="28"/>
        </w:rPr>
        <w:t>Vrijdag 5 juli 2019</w:t>
      </w:r>
    </w:p>
    <w:p w14:paraId="00ED0EC7" w14:textId="77777777" w:rsidR="00234A21" w:rsidRPr="00AD7456" w:rsidRDefault="00234A21" w:rsidP="00AD7456">
      <w:pPr>
        <w:spacing w:line="276" w:lineRule="auto"/>
        <w:contextualSpacing/>
        <w:rPr>
          <w:rFonts w:asciiTheme="minorHAnsi" w:hAnsiTheme="minorHAnsi" w:cs="Arial"/>
          <w:sz w:val="16"/>
          <w:szCs w:val="16"/>
        </w:rPr>
      </w:pPr>
    </w:p>
    <w:p w14:paraId="215C8897" w14:textId="77777777" w:rsidR="00234A21" w:rsidRPr="00AD7456" w:rsidRDefault="00234A21" w:rsidP="00AD7456">
      <w:pPr>
        <w:spacing w:line="276" w:lineRule="auto"/>
        <w:contextualSpacing/>
        <w:rPr>
          <w:rFonts w:asciiTheme="minorHAnsi" w:hAnsiTheme="minorHAnsi" w:cs="Arial"/>
          <w:b/>
          <w:sz w:val="16"/>
          <w:szCs w:val="16"/>
        </w:rPr>
      </w:pPr>
      <w:r w:rsidRPr="00AD7456">
        <w:rPr>
          <w:rFonts w:asciiTheme="minorHAnsi" w:hAnsiTheme="minorHAnsi" w:cs="Arial"/>
          <w:b/>
          <w:sz w:val="16"/>
          <w:szCs w:val="16"/>
        </w:rPr>
        <w:t>Leerdoelen</w:t>
      </w:r>
    </w:p>
    <w:p w14:paraId="75F0C758" w14:textId="77777777" w:rsidR="00476223" w:rsidRPr="00AD7456" w:rsidRDefault="00476223" w:rsidP="00AD7456">
      <w:pPr>
        <w:numPr>
          <w:ilvl w:val="0"/>
          <w:numId w:val="3"/>
        </w:numPr>
        <w:spacing w:line="276" w:lineRule="auto"/>
        <w:contextualSpacing/>
        <w:rPr>
          <w:rFonts w:asciiTheme="minorHAnsi" w:hAnsiTheme="minorHAnsi" w:cs="Arial"/>
          <w:sz w:val="16"/>
          <w:szCs w:val="16"/>
        </w:rPr>
      </w:pPr>
      <w:r w:rsidRPr="00AD7456">
        <w:rPr>
          <w:rFonts w:asciiTheme="minorHAnsi" w:hAnsiTheme="minorHAnsi" w:cs="Arial"/>
          <w:sz w:val="16"/>
          <w:szCs w:val="16"/>
        </w:rPr>
        <w:t>Leren opstellen en adequaat toepassen van KPB (korte praktijkbeoordeling)</w:t>
      </w:r>
    </w:p>
    <w:p w14:paraId="311C730B" w14:textId="77777777" w:rsidR="00234A21" w:rsidRPr="00AD7456" w:rsidRDefault="00234A21" w:rsidP="00AD7456">
      <w:pPr>
        <w:numPr>
          <w:ilvl w:val="0"/>
          <w:numId w:val="3"/>
        </w:numPr>
        <w:spacing w:line="276" w:lineRule="auto"/>
        <w:contextualSpacing/>
        <w:rPr>
          <w:rFonts w:asciiTheme="minorHAnsi" w:hAnsiTheme="minorHAnsi" w:cs="Arial"/>
          <w:sz w:val="16"/>
          <w:szCs w:val="16"/>
        </w:rPr>
      </w:pPr>
      <w:r w:rsidRPr="00AD7456">
        <w:rPr>
          <w:rFonts w:asciiTheme="minorHAnsi" w:hAnsiTheme="minorHAnsi" w:cs="Arial"/>
          <w:sz w:val="16"/>
          <w:szCs w:val="16"/>
        </w:rPr>
        <w:t>Verwerven basisvaardigheden voor adequate uitvoering van het mentoraat</w:t>
      </w:r>
    </w:p>
    <w:p w14:paraId="2B7636CD" w14:textId="77777777" w:rsidR="00234A21" w:rsidRPr="00AD7456" w:rsidRDefault="00234A21" w:rsidP="00AD7456">
      <w:pPr>
        <w:numPr>
          <w:ilvl w:val="0"/>
          <w:numId w:val="3"/>
        </w:numPr>
        <w:spacing w:line="276" w:lineRule="auto"/>
        <w:contextualSpacing/>
        <w:rPr>
          <w:rFonts w:asciiTheme="minorHAnsi" w:hAnsiTheme="minorHAnsi" w:cs="Arial"/>
          <w:sz w:val="16"/>
          <w:szCs w:val="16"/>
        </w:rPr>
      </w:pPr>
      <w:r w:rsidRPr="00AD7456">
        <w:rPr>
          <w:rFonts w:asciiTheme="minorHAnsi" w:hAnsiTheme="minorHAnsi" w:cs="Arial"/>
          <w:sz w:val="16"/>
          <w:szCs w:val="16"/>
        </w:rPr>
        <w:t>Reflectie op eigen begeleidingscompetenties</w:t>
      </w:r>
    </w:p>
    <w:p w14:paraId="20CBA44C" w14:textId="77777777" w:rsidR="006C4F21" w:rsidRPr="00AD7456" w:rsidRDefault="006C4F21" w:rsidP="00AD7456">
      <w:pPr>
        <w:spacing w:line="276" w:lineRule="auto"/>
        <w:contextualSpacing/>
        <w:rPr>
          <w:rFonts w:asciiTheme="minorHAnsi" w:hAnsiTheme="minorHAnsi" w:cs="Arial"/>
          <w:sz w:val="16"/>
          <w:szCs w:val="16"/>
        </w:rPr>
      </w:pPr>
    </w:p>
    <w:p w14:paraId="3F6AC277" w14:textId="77777777" w:rsidR="006C4F21" w:rsidRPr="00AD7456" w:rsidRDefault="006C4F21" w:rsidP="00AD7456">
      <w:pPr>
        <w:spacing w:line="276" w:lineRule="auto"/>
        <w:contextualSpacing/>
        <w:rPr>
          <w:rFonts w:asciiTheme="minorHAnsi" w:hAnsiTheme="minorHAnsi" w:cs="Arial"/>
          <w:b/>
          <w:i/>
          <w:sz w:val="16"/>
          <w:szCs w:val="16"/>
        </w:rPr>
      </w:pPr>
      <w:r w:rsidRPr="00AD7456">
        <w:rPr>
          <w:rFonts w:asciiTheme="minorHAnsi" w:hAnsiTheme="minorHAnsi" w:cs="Arial"/>
          <w:b/>
          <w:i/>
          <w:sz w:val="16"/>
          <w:szCs w:val="16"/>
        </w:rPr>
        <w:t>Literatuur</w:t>
      </w:r>
    </w:p>
    <w:p w14:paraId="7DB31450" w14:textId="77777777" w:rsidR="006C4F21" w:rsidRDefault="006C4F21" w:rsidP="00AD7456">
      <w:pPr>
        <w:spacing w:line="276" w:lineRule="auto"/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5F0E58">
        <w:rPr>
          <w:rFonts w:asciiTheme="minorHAnsi" w:hAnsiTheme="minorHAnsi" w:cs="Arial"/>
          <w:sz w:val="18"/>
          <w:szCs w:val="18"/>
        </w:rPr>
        <w:t>Volgt</w:t>
      </w:r>
    </w:p>
    <w:p w14:paraId="5A1F2D08" w14:textId="77777777" w:rsidR="00AD7456" w:rsidRPr="005F0E58" w:rsidRDefault="00AD7456" w:rsidP="00AD7456">
      <w:pPr>
        <w:spacing w:line="276" w:lineRule="auto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14:paraId="790F825D" w14:textId="77777777" w:rsidR="00476223" w:rsidRPr="00AD7456" w:rsidRDefault="00476223" w:rsidP="00AD7456">
      <w:pPr>
        <w:spacing w:line="276" w:lineRule="auto"/>
        <w:contextualSpacing/>
        <w:rPr>
          <w:rFonts w:asciiTheme="minorHAnsi" w:hAnsiTheme="minorHAnsi" w:cs="Arial"/>
          <w:b/>
          <w:color w:val="800000"/>
        </w:rPr>
      </w:pPr>
      <w:r w:rsidRPr="00AD7456">
        <w:rPr>
          <w:rFonts w:asciiTheme="minorHAnsi" w:hAnsiTheme="minorHAnsi" w:cs="Arial"/>
          <w:b/>
          <w:color w:val="800000"/>
        </w:rPr>
        <w:t>Onderwerp: KPB’s, feedback en beoordelingen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81"/>
        <w:gridCol w:w="581"/>
        <w:gridCol w:w="3944"/>
      </w:tblGrid>
      <w:tr w:rsidR="00476223" w:rsidRPr="009C424F" w14:paraId="0B3797BE" w14:textId="77777777" w:rsidTr="00AB18C4">
        <w:tc>
          <w:tcPr>
            <w:tcW w:w="0" w:type="auto"/>
          </w:tcPr>
          <w:p w14:paraId="630930A7" w14:textId="3ED77D1E" w:rsidR="00476223" w:rsidRPr="009C424F" w:rsidRDefault="00BB3CB8" w:rsidP="00AD745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hAnsiTheme="minorHAnsi" w:cs="Arial"/>
                <w:sz w:val="16"/>
                <w:szCs w:val="16"/>
              </w:rPr>
            </w:pPr>
            <w:r w:rsidRPr="009C424F">
              <w:rPr>
                <w:rFonts w:asciiTheme="minorHAnsi" w:hAnsiTheme="minorHAnsi" w:cs="Arial"/>
                <w:sz w:val="16"/>
                <w:szCs w:val="16"/>
              </w:rPr>
              <w:t>1</w:t>
            </w:r>
            <w:r w:rsidR="00134D7B">
              <w:rPr>
                <w:rFonts w:asciiTheme="minorHAnsi" w:hAnsiTheme="minorHAnsi" w:cs="Arial"/>
                <w:sz w:val="16"/>
                <w:szCs w:val="16"/>
              </w:rPr>
              <w:t>2.30</w:t>
            </w:r>
          </w:p>
        </w:tc>
        <w:tc>
          <w:tcPr>
            <w:tcW w:w="0" w:type="auto"/>
          </w:tcPr>
          <w:p w14:paraId="729C7512" w14:textId="27C72E11" w:rsidR="00476223" w:rsidRPr="009C424F" w:rsidRDefault="009C424F" w:rsidP="00AD745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</w:t>
            </w:r>
            <w:r w:rsidR="00A87367">
              <w:rPr>
                <w:rFonts w:asciiTheme="minorHAnsi" w:hAnsiTheme="minorHAnsi" w:cs="Arial"/>
                <w:sz w:val="16"/>
                <w:szCs w:val="16"/>
              </w:rPr>
              <w:t>3</w:t>
            </w:r>
            <w:r w:rsidR="00134D7B">
              <w:rPr>
                <w:rFonts w:asciiTheme="minorHAnsi" w:hAnsiTheme="minorHAnsi" w:cs="Arial"/>
                <w:sz w:val="16"/>
                <w:szCs w:val="16"/>
              </w:rPr>
              <w:t>.15</w:t>
            </w:r>
          </w:p>
        </w:tc>
        <w:tc>
          <w:tcPr>
            <w:tcW w:w="0" w:type="auto"/>
          </w:tcPr>
          <w:p w14:paraId="77441DC9" w14:textId="77777777" w:rsidR="00476223" w:rsidRPr="009C424F" w:rsidRDefault="00BB3CB8" w:rsidP="00AD745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hAnsiTheme="minorHAnsi" w:cs="Arial"/>
                <w:sz w:val="16"/>
                <w:szCs w:val="16"/>
              </w:rPr>
            </w:pPr>
            <w:r w:rsidRPr="009C424F">
              <w:rPr>
                <w:rFonts w:asciiTheme="minorHAnsi" w:hAnsiTheme="minorHAnsi" w:cs="Arial"/>
                <w:sz w:val="16"/>
                <w:szCs w:val="16"/>
              </w:rPr>
              <w:t>Feedback, theorie</w:t>
            </w:r>
          </w:p>
        </w:tc>
      </w:tr>
      <w:tr w:rsidR="00476223" w:rsidRPr="009C424F" w14:paraId="7A2C8EFF" w14:textId="77777777" w:rsidTr="00AB18C4">
        <w:tc>
          <w:tcPr>
            <w:tcW w:w="0" w:type="auto"/>
          </w:tcPr>
          <w:p w14:paraId="6EC500E7" w14:textId="03AB5F92" w:rsidR="00476223" w:rsidRPr="009C424F" w:rsidRDefault="00A87367" w:rsidP="00AD745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13</w:t>
            </w:r>
            <w:r w:rsidR="005A4C80">
              <w:rPr>
                <w:rFonts w:asciiTheme="minorHAnsi" w:hAnsiTheme="minorHAnsi" w:cs="Arial"/>
                <w:sz w:val="16"/>
                <w:szCs w:val="16"/>
              </w:rPr>
              <w:t>.</w:t>
            </w:r>
            <w:r w:rsidR="00134D7B">
              <w:rPr>
                <w:rFonts w:asciiTheme="minorHAnsi" w:hAnsiTheme="minorHAnsi" w:cs="Arial"/>
                <w:sz w:val="16"/>
                <w:szCs w:val="16"/>
              </w:rPr>
              <w:t>15</w:t>
            </w:r>
            <w:r w:rsidR="00BB3CB8" w:rsidRPr="009C424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14:paraId="16C0968E" w14:textId="6965869D" w:rsidR="00476223" w:rsidRPr="009C424F" w:rsidRDefault="00BB23B3" w:rsidP="00AD745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</w:t>
            </w:r>
            <w:r w:rsidR="00A87367">
              <w:rPr>
                <w:rFonts w:asciiTheme="minorHAnsi" w:hAnsiTheme="minorHAnsi" w:cs="Arial"/>
                <w:sz w:val="16"/>
                <w:szCs w:val="16"/>
              </w:rPr>
              <w:t>4</w:t>
            </w:r>
            <w:r>
              <w:rPr>
                <w:rFonts w:asciiTheme="minorHAnsi" w:hAnsiTheme="minorHAnsi" w:cs="Arial"/>
                <w:sz w:val="16"/>
                <w:szCs w:val="16"/>
              </w:rPr>
              <w:t>.</w:t>
            </w:r>
            <w:r w:rsidR="00134D7B">
              <w:rPr>
                <w:rFonts w:asciiTheme="minorHAnsi" w:hAnsiTheme="minorHAnsi" w:cs="Arial"/>
                <w:sz w:val="16"/>
                <w:szCs w:val="16"/>
              </w:rPr>
              <w:t>30</w:t>
            </w:r>
          </w:p>
        </w:tc>
        <w:tc>
          <w:tcPr>
            <w:tcW w:w="0" w:type="auto"/>
          </w:tcPr>
          <w:p w14:paraId="755C8A24" w14:textId="29BF74EB" w:rsidR="00476223" w:rsidRPr="009C424F" w:rsidRDefault="00476223" w:rsidP="00AD745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hAnsiTheme="minorHAnsi" w:cs="Arial"/>
                <w:sz w:val="16"/>
                <w:szCs w:val="16"/>
              </w:rPr>
            </w:pPr>
            <w:r w:rsidRPr="009C424F">
              <w:rPr>
                <w:rFonts w:asciiTheme="minorHAnsi" w:hAnsiTheme="minorHAnsi" w:cs="Arial"/>
                <w:sz w:val="16"/>
                <w:szCs w:val="16"/>
              </w:rPr>
              <w:t>Discussie in subgroepen n.a.v. eigen casuïstiek</w:t>
            </w:r>
            <w:r w:rsidR="00A94498">
              <w:rPr>
                <w:rFonts w:asciiTheme="minorHAnsi" w:hAnsiTheme="minorHAnsi" w:cs="Arial"/>
                <w:sz w:val="16"/>
                <w:szCs w:val="16"/>
              </w:rPr>
              <w:t>; rollenspel</w:t>
            </w:r>
          </w:p>
        </w:tc>
      </w:tr>
      <w:tr w:rsidR="00476223" w:rsidRPr="009C424F" w14:paraId="35B269C8" w14:textId="77777777" w:rsidTr="00AB18C4">
        <w:tc>
          <w:tcPr>
            <w:tcW w:w="0" w:type="auto"/>
          </w:tcPr>
          <w:p w14:paraId="1A76B9A9" w14:textId="3392CF13" w:rsidR="00476223" w:rsidRPr="009C424F" w:rsidRDefault="005A4C80" w:rsidP="00AD745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</w:t>
            </w:r>
            <w:r w:rsidR="00134D7B">
              <w:rPr>
                <w:rFonts w:asciiTheme="minorHAnsi" w:hAnsiTheme="minorHAnsi" w:cs="Arial"/>
                <w:sz w:val="16"/>
                <w:szCs w:val="16"/>
              </w:rPr>
              <w:t>4.30</w:t>
            </w:r>
          </w:p>
        </w:tc>
        <w:tc>
          <w:tcPr>
            <w:tcW w:w="0" w:type="auto"/>
          </w:tcPr>
          <w:p w14:paraId="57BD46F5" w14:textId="772D2B42" w:rsidR="00476223" w:rsidRPr="009C424F" w:rsidRDefault="00134D7B" w:rsidP="00AD745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15.00</w:t>
            </w:r>
          </w:p>
        </w:tc>
        <w:tc>
          <w:tcPr>
            <w:tcW w:w="0" w:type="auto"/>
          </w:tcPr>
          <w:p w14:paraId="1358188C" w14:textId="2D10DF1C" w:rsidR="00476223" w:rsidRPr="009C424F" w:rsidRDefault="00A94498" w:rsidP="00AD745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Pauze</w:t>
            </w:r>
          </w:p>
        </w:tc>
      </w:tr>
    </w:tbl>
    <w:p w14:paraId="7E1E2B5E" w14:textId="07DD2F5B" w:rsidR="00476223" w:rsidRDefault="00476223" w:rsidP="00AD7456">
      <w:p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="Arial"/>
          <w:sz w:val="18"/>
          <w:szCs w:val="18"/>
        </w:rPr>
      </w:pPr>
    </w:p>
    <w:p w14:paraId="4B6E6EEE" w14:textId="77777777" w:rsidR="00A1435A" w:rsidRPr="005F0E58" w:rsidRDefault="00A1435A" w:rsidP="00A1435A">
      <w:pPr>
        <w:autoSpaceDE w:val="0"/>
        <w:autoSpaceDN w:val="0"/>
        <w:adjustRightInd w:val="0"/>
        <w:contextualSpacing/>
        <w:rPr>
          <w:rFonts w:asciiTheme="minorHAnsi" w:hAnsiTheme="minorHAnsi" w:cs="Arial"/>
          <w:sz w:val="18"/>
          <w:szCs w:val="18"/>
        </w:rPr>
      </w:pPr>
    </w:p>
    <w:p w14:paraId="6672B460" w14:textId="7AFE4655" w:rsidR="00260DE3" w:rsidRPr="00A1435A" w:rsidRDefault="006C4F21" w:rsidP="00AD7456">
      <w:pPr>
        <w:spacing w:line="276" w:lineRule="auto"/>
        <w:contextualSpacing/>
        <w:rPr>
          <w:rFonts w:asciiTheme="minorHAnsi" w:hAnsiTheme="minorHAnsi" w:cs="Arial"/>
          <w:b/>
          <w:color w:val="800000"/>
        </w:rPr>
      </w:pPr>
      <w:r w:rsidRPr="00A1435A">
        <w:rPr>
          <w:rFonts w:asciiTheme="minorHAnsi" w:hAnsiTheme="minorHAnsi" w:cs="Arial"/>
          <w:b/>
          <w:color w:val="800000"/>
        </w:rPr>
        <w:t xml:space="preserve">Onderwerp: </w:t>
      </w:r>
      <w:r w:rsidR="00260DE3" w:rsidRPr="00A1435A">
        <w:rPr>
          <w:rFonts w:asciiTheme="minorHAnsi" w:hAnsiTheme="minorHAnsi" w:cs="Arial"/>
          <w:b/>
          <w:color w:val="800000"/>
        </w:rPr>
        <w:t>Mentoraat, een vak apart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81"/>
        <w:gridCol w:w="581"/>
        <w:gridCol w:w="3986"/>
      </w:tblGrid>
      <w:tr w:rsidR="005F0E58" w:rsidRPr="009C424F" w14:paraId="639F43DB" w14:textId="77777777" w:rsidTr="006C4F21">
        <w:tc>
          <w:tcPr>
            <w:tcW w:w="0" w:type="auto"/>
          </w:tcPr>
          <w:p w14:paraId="597EB132" w14:textId="442942C8" w:rsidR="005F0E58" w:rsidRPr="009C424F" w:rsidRDefault="009C424F" w:rsidP="00AD745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hAnsiTheme="minorHAnsi" w:cs="Arial"/>
                <w:sz w:val="16"/>
                <w:szCs w:val="16"/>
              </w:rPr>
            </w:pPr>
            <w:r w:rsidRPr="009C424F">
              <w:rPr>
                <w:rFonts w:asciiTheme="minorHAnsi" w:hAnsiTheme="minorHAnsi" w:cs="Arial"/>
                <w:sz w:val="16"/>
                <w:szCs w:val="16"/>
              </w:rPr>
              <w:t>1</w:t>
            </w:r>
            <w:r w:rsidR="00A87367">
              <w:rPr>
                <w:rFonts w:asciiTheme="minorHAnsi" w:hAnsiTheme="minorHAnsi" w:cs="Arial"/>
                <w:sz w:val="16"/>
                <w:szCs w:val="16"/>
              </w:rPr>
              <w:t>5</w:t>
            </w:r>
            <w:r w:rsidR="00A94498">
              <w:rPr>
                <w:rFonts w:asciiTheme="minorHAnsi" w:hAnsiTheme="minorHAnsi" w:cs="Arial"/>
                <w:sz w:val="16"/>
                <w:szCs w:val="16"/>
              </w:rPr>
              <w:t>.</w:t>
            </w:r>
            <w:r w:rsidR="00134D7B">
              <w:rPr>
                <w:rFonts w:asciiTheme="minorHAnsi" w:hAnsiTheme="minorHAnsi" w:cs="Arial"/>
                <w:sz w:val="16"/>
                <w:szCs w:val="16"/>
              </w:rPr>
              <w:t>00</w:t>
            </w:r>
            <w:r w:rsidRPr="009C424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14:paraId="6C60C1B3" w14:textId="3E0AFE24" w:rsidR="005F0E58" w:rsidRPr="009C424F" w:rsidRDefault="00A94498" w:rsidP="00AD745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</w:t>
            </w:r>
            <w:r w:rsidR="00A87367">
              <w:rPr>
                <w:rFonts w:asciiTheme="minorHAnsi" w:hAnsiTheme="minorHAnsi" w:cs="Arial"/>
                <w:sz w:val="16"/>
                <w:szCs w:val="16"/>
              </w:rPr>
              <w:t>6</w:t>
            </w:r>
            <w:r>
              <w:rPr>
                <w:rFonts w:asciiTheme="minorHAnsi" w:hAnsiTheme="minorHAnsi" w:cs="Arial"/>
                <w:sz w:val="16"/>
                <w:szCs w:val="16"/>
              </w:rPr>
              <w:t>.00</w:t>
            </w:r>
          </w:p>
        </w:tc>
        <w:tc>
          <w:tcPr>
            <w:tcW w:w="3986" w:type="dxa"/>
          </w:tcPr>
          <w:p w14:paraId="56F3D781" w14:textId="77777777" w:rsidR="005F0E58" w:rsidRPr="009C424F" w:rsidRDefault="005F0E58" w:rsidP="00AD745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hAnsiTheme="minorHAnsi" w:cs="Arial"/>
                <w:sz w:val="16"/>
                <w:szCs w:val="16"/>
              </w:rPr>
            </w:pPr>
            <w:r w:rsidRPr="009C424F">
              <w:rPr>
                <w:rFonts w:asciiTheme="minorHAnsi" w:hAnsiTheme="minorHAnsi" w:cs="Arial"/>
                <w:sz w:val="16"/>
                <w:szCs w:val="16"/>
              </w:rPr>
              <w:t>Mentoraat</w:t>
            </w:r>
          </w:p>
        </w:tc>
      </w:tr>
      <w:tr w:rsidR="005F0E58" w:rsidRPr="009C424F" w14:paraId="778827BD" w14:textId="77777777" w:rsidTr="006C4F21">
        <w:tc>
          <w:tcPr>
            <w:tcW w:w="0" w:type="auto"/>
          </w:tcPr>
          <w:p w14:paraId="6FFB1A26" w14:textId="7D0F12D3" w:rsidR="005F0E58" w:rsidRPr="009C424F" w:rsidRDefault="0087681F" w:rsidP="00AD745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</w:t>
            </w:r>
            <w:r w:rsidR="00A87367">
              <w:rPr>
                <w:rFonts w:asciiTheme="minorHAnsi" w:hAnsiTheme="minorHAnsi" w:cs="Arial"/>
                <w:sz w:val="16"/>
                <w:szCs w:val="16"/>
              </w:rPr>
              <w:t>6</w:t>
            </w:r>
            <w:r>
              <w:rPr>
                <w:rFonts w:asciiTheme="minorHAnsi" w:hAnsiTheme="minorHAnsi" w:cs="Arial"/>
                <w:sz w:val="16"/>
                <w:szCs w:val="16"/>
              </w:rPr>
              <w:t>.</w:t>
            </w:r>
            <w:r w:rsidR="00A94498">
              <w:rPr>
                <w:rFonts w:asciiTheme="minorHAnsi" w:hAnsiTheme="minorHAnsi" w:cs="Arial"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14:paraId="0F270BBC" w14:textId="56192C35" w:rsidR="005F0E58" w:rsidRPr="009C424F" w:rsidRDefault="00A94498" w:rsidP="00AD745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</w:t>
            </w:r>
            <w:r w:rsidR="00A87367">
              <w:rPr>
                <w:rFonts w:asciiTheme="minorHAnsi" w:hAnsiTheme="minorHAnsi" w:cs="Arial"/>
                <w:sz w:val="16"/>
                <w:szCs w:val="16"/>
              </w:rPr>
              <w:t>7</w:t>
            </w:r>
            <w:r>
              <w:rPr>
                <w:rFonts w:asciiTheme="minorHAnsi" w:hAnsiTheme="minorHAnsi" w:cs="Arial"/>
                <w:sz w:val="16"/>
                <w:szCs w:val="16"/>
              </w:rPr>
              <w:t>.00</w:t>
            </w:r>
          </w:p>
        </w:tc>
        <w:tc>
          <w:tcPr>
            <w:tcW w:w="3986" w:type="dxa"/>
          </w:tcPr>
          <w:p w14:paraId="67F9DC5F" w14:textId="77777777" w:rsidR="005F0E58" w:rsidRPr="009C424F" w:rsidRDefault="0087681F" w:rsidP="00AD745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hAnsiTheme="minorHAnsi" w:cs="Arial"/>
                <w:sz w:val="16"/>
                <w:szCs w:val="16"/>
              </w:rPr>
            </w:pPr>
            <w:r w:rsidRPr="009C424F">
              <w:rPr>
                <w:rFonts w:asciiTheme="minorHAnsi" w:hAnsiTheme="minorHAnsi" w:cs="Arial"/>
                <w:sz w:val="16"/>
                <w:szCs w:val="16"/>
              </w:rPr>
              <w:t>Oefening en afsluitende discussie</w:t>
            </w:r>
          </w:p>
        </w:tc>
      </w:tr>
    </w:tbl>
    <w:p w14:paraId="3D6967D6" w14:textId="4503B4E4" w:rsidR="005F0E58" w:rsidRPr="005F0E58" w:rsidRDefault="00A1435A" w:rsidP="00AD7456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18"/>
          <w:szCs w:val="18"/>
        </w:rPr>
      </w:pPr>
      <w:r w:rsidRPr="005F0E58">
        <w:rPr>
          <w:rFonts w:asciiTheme="minorHAnsi" w:hAnsiTheme="minorHAnsi" w:cs="Arial"/>
          <w:b/>
          <w:noProof/>
          <w:color w:val="800000"/>
          <w:sz w:val="32"/>
          <w:szCs w:val="32"/>
          <w:u w:val="single"/>
        </w:rPr>
        <w:drawing>
          <wp:anchor distT="0" distB="0" distL="114300" distR="114300" simplePos="0" relativeHeight="251666432" behindDoc="1" locked="0" layoutInCell="1" allowOverlap="1" wp14:anchorId="315AA732" wp14:editId="2DFD9FEC">
            <wp:simplePos x="0" y="0"/>
            <wp:positionH relativeFrom="column">
              <wp:posOffset>4772918</wp:posOffset>
            </wp:positionH>
            <wp:positionV relativeFrom="paragraph">
              <wp:posOffset>581716</wp:posOffset>
            </wp:positionV>
            <wp:extent cx="1304925" cy="981075"/>
            <wp:effectExtent l="0" t="0" r="9525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0E58" w:rsidRPr="005F0E58" w:rsidSect="00A94498">
      <w:pgSz w:w="11906" w:h="16838"/>
      <w:pgMar w:top="1417" w:right="1417" w:bottom="1417" w:left="1417" w:header="708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763D1" w14:textId="77777777" w:rsidR="008D620F" w:rsidRDefault="008D620F">
      <w:r>
        <w:separator/>
      </w:r>
    </w:p>
  </w:endnote>
  <w:endnote w:type="continuationSeparator" w:id="0">
    <w:p w14:paraId="770253ED" w14:textId="77777777" w:rsidR="008D620F" w:rsidRDefault="008D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9C77A" w14:textId="77777777" w:rsidR="008D620F" w:rsidRDefault="008D620F">
      <w:r>
        <w:separator/>
      </w:r>
    </w:p>
  </w:footnote>
  <w:footnote w:type="continuationSeparator" w:id="0">
    <w:p w14:paraId="0C05BC2C" w14:textId="77777777" w:rsidR="008D620F" w:rsidRDefault="008D6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F97"/>
    <w:multiLevelType w:val="hybridMultilevel"/>
    <w:tmpl w:val="F5601B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D0EF1"/>
    <w:multiLevelType w:val="hybridMultilevel"/>
    <w:tmpl w:val="64C8D3F8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F33B60"/>
    <w:multiLevelType w:val="hybridMultilevel"/>
    <w:tmpl w:val="863C4C44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A47B3C"/>
    <w:multiLevelType w:val="hybridMultilevel"/>
    <w:tmpl w:val="97FAE840"/>
    <w:lvl w:ilvl="0" w:tplc="59800F3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0718F"/>
    <w:multiLevelType w:val="hybridMultilevel"/>
    <w:tmpl w:val="AD1A45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E0F56"/>
    <w:multiLevelType w:val="hybridMultilevel"/>
    <w:tmpl w:val="0A0A97C0"/>
    <w:lvl w:ilvl="0" w:tplc="59800F3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D65"/>
    <w:rsid w:val="000C03A0"/>
    <w:rsid w:val="000E3770"/>
    <w:rsid w:val="00134D7B"/>
    <w:rsid w:val="00137C6B"/>
    <w:rsid w:val="001C54A2"/>
    <w:rsid w:val="00233C93"/>
    <w:rsid w:val="00234A21"/>
    <w:rsid w:val="00260DE3"/>
    <w:rsid w:val="002B2547"/>
    <w:rsid w:val="002C1297"/>
    <w:rsid w:val="002C1397"/>
    <w:rsid w:val="002C7494"/>
    <w:rsid w:val="003A49A1"/>
    <w:rsid w:val="003D3A56"/>
    <w:rsid w:val="003F6C3C"/>
    <w:rsid w:val="0047389A"/>
    <w:rsid w:val="00476223"/>
    <w:rsid w:val="004B7BB8"/>
    <w:rsid w:val="005A4C80"/>
    <w:rsid w:val="005B1EB9"/>
    <w:rsid w:val="005D3F05"/>
    <w:rsid w:val="005F0E58"/>
    <w:rsid w:val="00616431"/>
    <w:rsid w:val="006751DF"/>
    <w:rsid w:val="006C4F21"/>
    <w:rsid w:val="006D441A"/>
    <w:rsid w:val="006F3684"/>
    <w:rsid w:val="00752396"/>
    <w:rsid w:val="007B76E3"/>
    <w:rsid w:val="00833F0C"/>
    <w:rsid w:val="0087681F"/>
    <w:rsid w:val="008D620F"/>
    <w:rsid w:val="008E4AF8"/>
    <w:rsid w:val="008F5810"/>
    <w:rsid w:val="00934486"/>
    <w:rsid w:val="00996750"/>
    <w:rsid w:val="009C424F"/>
    <w:rsid w:val="009F6228"/>
    <w:rsid w:val="00A1435A"/>
    <w:rsid w:val="00A4015D"/>
    <w:rsid w:val="00A87367"/>
    <w:rsid w:val="00A94498"/>
    <w:rsid w:val="00AA4078"/>
    <w:rsid w:val="00AA5E95"/>
    <w:rsid w:val="00AD7456"/>
    <w:rsid w:val="00AE1614"/>
    <w:rsid w:val="00AE2AB8"/>
    <w:rsid w:val="00B1727E"/>
    <w:rsid w:val="00B274E9"/>
    <w:rsid w:val="00B40A81"/>
    <w:rsid w:val="00B83D2F"/>
    <w:rsid w:val="00BB23B3"/>
    <w:rsid w:val="00BB3CB8"/>
    <w:rsid w:val="00BE0180"/>
    <w:rsid w:val="00C17DA1"/>
    <w:rsid w:val="00C23E86"/>
    <w:rsid w:val="00C26102"/>
    <w:rsid w:val="00C63013"/>
    <w:rsid w:val="00C674BB"/>
    <w:rsid w:val="00CB51CE"/>
    <w:rsid w:val="00CD483E"/>
    <w:rsid w:val="00CD65A7"/>
    <w:rsid w:val="00CE51A4"/>
    <w:rsid w:val="00CE6A84"/>
    <w:rsid w:val="00D265D0"/>
    <w:rsid w:val="00D52120"/>
    <w:rsid w:val="00D65D79"/>
    <w:rsid w:val="00D77F4A"/>
    <w:rsid w:val="00D81F31"/>
    <w:rsid w:val="00DB1C66"/>
    <w:rsid w:val="00E17D65"/>
    <w:rsid w:val="00E56E7D"/>
    <w:rsid w:val="00E56F55"/>
    <w:rsid w:val="00E83098"/>
    <w:rsid w:val="00ED6927"/>
    <w:rsid w:val="00F6025F"/>
    <w:rsid w:val="00F70B69"/>
    <w:rsid w:val="00FB6A2A"/>
    <w:rsid w:val="00FC0484"/>
    <w:rsid w:val="00FE014E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6532E7"/>
  <w15:chartTrackingRefBased/>
  <w15:docId w15:val="{298EB40D-3243-4300-B3EB-1ADA226B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ED23B2"/>
    <w:rPr>
      <w:color w:val="0000FF"/>
      <w:u w:val="single"/>
    </w:rPr>
  </w:style>
  <w:style w:type="paragraph" w:styleId="Koptekst">
    <w:name w:val="header"/>
    <w:basedOn w:val="Standaard"/>
    <w:rsid w:val="0075239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52396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F6025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F6025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934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F6C3C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ED6927"/>
    <w:rPr>
      <w:color w:val="808080"/>
      <w:shd w:val="clear" w:color="auto" w:fill="E6E6E6"/>
    </w:rPr>
  </w:style>
  <w:style w:type="character" w:styleId="Verwijzingopmerking">
    <w:name w:val="annotation reference"/>
    <w:basedOn w:val="Standaardalinea-lettertype"/>
    <w:rsid w:val="00FB6A2A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B6A2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FB6A2A"/>
  </w:style>
  <w:style w:type="paragraph" w:styleId="Onderwerpvanopmerking">
    <w:name w:val="annotation subject"/>
    <w:basedOn w:val="Tekstopmerking"/>
    <w:next w:val="Tekstopmerking"/>
    <w:link w:val="OnderwerpvanopmerkingChar"/>
    <w:rsid w:val="00FB6A2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FB6A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5871">
              <w:marLeft w:val="1500"/>
              <w:marRight w:val="75"/>
              <w:marTop w:val="7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leiding.psychiatrie@arkin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811F9-C26E-4D2B-B863-890B3857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BASISCURSUS VOOR WERKBEGELEIDERS EN SUPERVISOREN</vt:lpstr>
    </vt:vector>
  </TitlesOfParts>
  <Company>Arkin</Company>
  <LinksUpToDate>false</LinksUpToDate>
  <CharactersWithSpaces>2121</CharactersWithSpaces>
  <SharedDoc>false</SharedDoc>
  <HLinks>
    <vt:vector size="6" baseType="variant">
      <vt:variant>
        <vt:i4>1769578</vt:i4>
      </vt:variant>
      <vt:variant>
        <vt:i4>0</vt:i4>
      </vt:variant>
      <vt:variant>
        <vt:i4>0</vt:i4>
      </vt:variant>
      <vt:variant>
        <vt:i4>5</vt:i4>
      </vt:variant>
      <vt:variant>
        <vt:lpwstr>mailto:Opleiding.psychiatrie@arkin.nl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BASISCURSUS VOOR WERKBEGELEIDERS EN SUPERVISOREN</dc:title>
  <dc:subject/>
  <dc:creator>Rien Van</dc:creator>
  <cp:keywords/>
  <cp:lastModifiedBy>Paula Bruijn</cp:lastModifiedBy>
  <cp:revision>4</cp:revision>
  <cp:lastPrinted>2019-04-25T12:15:00Z</cp:lastPrinted>
  <dcterms:created xsi:type="dcterms:W3CDTF">2019-04-25T13:07:00Z</dcterms:created>
  <dcterms:modified xsi:type="dcterms:W3CDTF">2019-04-25T13:11:00Z</dcterms:modified>
</cp:coreProperties>
</file>